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8DE5" w14:textId="77777777" w:rsidR="00AB77E7" w:rsidRPr="0007056B" w:rsidRDefault="00AB77E7" w:rsidP="00AB77E7">
      <w:pPr>
        <w:pStyle w:val="TxBrt1"/>
        <w:tabs>
          <w:tab w:val="left" w:pos="6663"/>
        </w:tabs>
        <w:spacing w:line="240" w:lineRule="auto"/>
        <w:ind w:right="-573"/>
        <w:rPr>
          <w:szCs w:val="24"/>
        </w:rPr>
      </w:pPr>
      <w:r w:rsidRPr="0007056B">
        <w:rPr>
          <w:noProof/>
          <w:szCs w:val="24"/>
          <w:lang w:val="en-US" w:eastAsia="en-US"/>
        </w:rPr>
        <w:drawing>
          <wp:inline distT="0" distB="0" distL="0" distR="0" wp14:anchorId="37989708" wp14:editId="73E6ED96">
            <wp:extent cx="6477000" cy="1400175"/>
            <wp:effectExtent l="19050" t="0" r="0" b="0"/>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9"/>
                    <a:srcRect/>
                    <a:stretch>
                      <a:fillRect/>
                    </a:stretch>
                  </pic:blipFill>
                  <pic:spPr bwMode="auto">
                    <a:xfrm>
                      <a:off x="0" y="0"/>
                      <a:ext cx="6477000" cy="1400175"/>
                    </a:xfrm>
                    <a:prstGeom prst="rect">
                      <a:avLst/>
                    </a:prstGeom>
                    <a:noFill/>
                    <a:ln w="9525">
                      <a:noFill/>
                      <a:miter lim="800000"/>
                      <a:headEnd/>
                      <a:tailEnd/>
                    </a:ln>
                  </pic:spPr>
                </pic:pic>
              </a:graphicData>
            </a:graphic>
          </wp:inline>
        </w:drawing>
      </w:r>
    </w:p>
    <w:p w14:paraId="03A946E3" w14:textId="77777777" w:rsidR="00AB77E7" w:rsidRPr="0007056B" w:rsidRDefault="00AB77E7" w:rsidP="00AB77E7">
      <w:pPr>
        <w:pStyle w:val="TxBrt1"/>
        <w:tabs>
          <w:tab w:val="left" w:pos="6663"/>
        </w:tabs>
        <w:spacing w:line="240" w:lineRule="auto"/>
        <w:ind w:right="-573"/>
        <w:rPr>
          <w:szCs w:val="24"/>
        </w:rPr>
      </w:pPr>
    </w:p>
    <w:p w14:paraId="10112AE4" w14:textId="77777777" w:rsidR="00AB77E7" w:rsidRPr="0007056B" w:rsidRDefault="0059360D" w:rsidP="00AB77E7">
      <w:pPr>
        <w:pStyle w:val="TxBrt1"/>
        <w:tabs>
          <w:tab w:val="left" w:pos="6663"/>
        </w:tabs>
        <w:spacing w:line="240" w:lineRule="auto"/>
        <w:ind w:right="-573"/>
        <w:rPr>
          <w:szCs w:val="24"/>
        </w:rPr>
      </w:pPr>
      <w:r>
        <w:rPr>
          <w:szCs w:val="24"/>
        </w:rPr>
        <w:t>President Mr Michael Elliot</w:t>
      </w:r>
      <w:r>
        <w:rPr>
          <w:szCs w:val="24"/>
        </w:rPr>
        <w:tab/>
      </w:r>
    </w:p>
    <w:p w14:paraId="7DA717AF" w14:textId="77777777" w:rsidR="00AB77E7" w:rsidRPr="0007056B" w:rsidRDefault="00AB77E7" w:rsidP="00AB77E7">
      <w:pPr>
        <w:pStyle w:val="TxBrp3"/>
        <w:spacing w:line="240" w:lineRule="auto"/>
        <w:rPr>
          <w:szCs w:val="24"/>
        </w:rPr>
      </w:pPr>
      <w:r w:rsidRPr="0007056B">
        <w:rPr>
          <w:szCs w:val="24"/>
        </w:rPr>
        <w:t xml:space="preserve">Chairman </w:t>
      </w:r>
      <w:r w:rsidR="0059360D">
        <w:rPr>
          <w:szCs w:val="24"/>
        </w:rPr>
        <w:t>Councillor Malcolm Beer</w:t>
      </w:r>
      <w:r w:rsidR="0059360D">
        <w:rPr>
          <w:szCs w:val="24"/>
        </w:rPr>
        <w:tab/>
      </w:r>
      <w:r w:rsidR="0059360D">
        <w:rPr>
          <w:szCs w:val="24"/>
        </w:rPr>
        <w:tab/>
      </w:r>
      <w:r w:rsidR="0059360D">
        <w:rPr>
          <w:szCs w:val="24"/>
        </w:rPr>
        <w:tab/>
      </w:r>
      <w:r w:rsidR="0059360D">
        <w:rPr>
          <w:szCs w:val="24"/>
        </w:rPr>
        <w:tab/>
      </w:r>
      <w:r w:rsidR="0059360D">
        <w:rPr>
          <w:szCs w:val="24"/>
        </w:rPr>
        <w:tab/>
        <w:t xml:space="preserve">   </w:t>
      </w:r>
      <w:r w:rsidR="000462B8">
        <w:rPr>
          <w:szCs w:val="24"/>
        </w:rPr>
        <w:t xml:space="preserve"> </w:t>
      </w:r>
    </w:p>
    <w:p w14:paraId="0E4490E2" w14:textId="77777777" w:rsidR="00AB77E7" w:rsidRPr="0007056B" w:rsidRDefault="000462B8" w:rsidP="00AB77E7">
      <w:pPr>
        <w:pStyle w:val="TxBrt1"/>
        <w:tabs>
          <w:tab w:val="left" w:pos="6663"/>
        </w:tabs>
        <w:spacing w:line="240" w:lineRule="auto"/>
        <w:ind w:right="-573"/>
        <w:rPr>
          <w:szCs w:val="24"/>
        </w:rPr>
      </w:pPr>
      <w:r>
        <w:rPr>
          <w:szCs w:val="24"/>
        </w:rPr>
        <w:t>Director. Colin Stanbury</w:t>
      </w:r>
      <w:r>
        <w:rPr>
          <w:szCs w:val="24"/>
        </w:rPr>
        <w:tab/>
      </w:r>
    </w:p>
    <w:p w14:paraId="7776EEC3" w14:textId="77777777" w:rsidR="00AB77E7" w:rsidRDefault="00AB77E7" w:rsidP="006C727C">
      <w:pPr>
        <w:pStyle w:val="TxBrp3"/>
        <w:spacing w:line="240" w:lineRule="auto"/>
        <w:rPr>
          <w:szCs w:val="24"/>
        </w:rPr>
      </w:pPr>
      <w:r w:rsidRPr="0007056B">
        <w:rPr>
          <w:szCs w:val="24"/>
        </w:rPr>
        <w:t xml:space="preserve">Website: </w:t>
      </w:r>
      <w:hyperlink r:id="rId10" w:history="1">
        <w:r w:rsidRPr="0007056B">
          <w:rPr>
            <w:rStyle w:val="Hyperlink"/>
            <w:szCs w:val="24"/>
          </w:rPr>
          <w:t>http://www.laanc-heathrow.org.uk/</w:t>
        </w:r>
      </w:hyperlink>
      <w:r w:rsidR="00C95942">
        <w:rPr>
          <w:szCs w:val="24"/>
        </w:rPr>
        <w:tab/>
      </w:r>
      <w:r w:rsidR="00C95942">
        <w:rPr>
          <w:szCs w:val="24"/>
        </w:rPr>
        <w:tab/>
      </w:r>
      <w:r w:rsidR="00C95942">
        <w:rPr>
          <w:szCs w:val="24"/>
        </w:rPr>
        <w:tab/>
      </w:r>
      <w:r w:rsidR="00C95942">
        <w:rPr>
          <w:szCs w:val="24"/>
        </w:rPr>
        <w:tab/>
        <w:t xml:space="preserve">   M 07778 294309</w:t>
      </w:r>
    </w:p>
    <w:p w14:paraId="28B2A5AE" w14:textId="77777777" w:rsidR="006C727C" w:rsidRPr="006C727C" w:rsidRDefault="006C727C" w:rsidP="006C727C">
      <w:pPr>
        <w:pStyle w:val="TxBrp3"/>
        <w:spacing w:line="240" w:lineRule="auto"/>
        <w:rPr>
          <w:szCs w:val="24"/>
        </w:rPr>
      </w:pPr>
    </w:p>
    <w:p w14:paraId="688ABAFB" w14:textId="77777777" w:rsidR="00AB77E7" w:rsidRPr="0007056B" w:rsidRDefault="00AB77E7" w:rsidP="00AB77E7">
      <w:pPr>
        <w:tabs>
          <w:tab w:val="left" w:pos="203"/>
        </w:tabs>
        <w:spacing w:after="0" w:line="240" w:lineRule="auto"/>
        <w:jc w:val="center"/>
        <w:rPr>
          <w:rFonts w:ascii="Times New Roman" w:hAnsi="Times New Roman" w:cs="Times New Roman"/>
          <w:sz w:val="24"/>
          <w:szCs w:val="24"/>
          <w:u w:val="single"/>
        </w:rPr>
      </w:pPr>
      <w:r w:rsidRPr="0007056B">
        <w:rPr>
          <w:rFonts w:ascii="Times New Roman" w:hAnsi="Times New Roman" w:cs="Times New Roman"/>
          <w:sz w:val="24"/>
          <w:szCs w:val="24"/>
          <w:u w:val="single"/>
        </w:rPr>
        <w:t xml:space="preserve">MINUTES </w:t>
      </w:r>
      <w:proofErr w:type="gramStart"/>
      <w:r w:rsidRPr="0007056B">
        <w:rPr>
          <w:rFonts w:ascii="Times New Roman" w:hAnsi="Times New Roman" w:cs="Times New Roman"/>
          <w:sz w:val="24"/>
          <w:szCs w:val="24"/>
          <w:u w:val="single"/>
        </w:rPr>
        <w:t>OF</w:t>
      </w:r>
      <w:proofErr w:type="gramEnd"/>
    </w:p>
    <w:p w14:paraId="2D3426EC" w14:textId="77777777" w:rsidR="00AB77E7" w:rsidRPr="0007056B" w:rsidRDefault="00AB77E7" w:rsidP="00AB77E7">
      <w:pPr>
        <w:tabs>
          <w:tab w:val="left" w:pos="203"/>
        </w:tabs>
        <w:spacing w:after="0" w:line="240" w:lineRule="auto"/>
        <w:jc w:val="center"/>
        <w:rPr>
          <w:rFonts w:ascii="Times New Roman" w:hAnsi="Times New Roman" w:cs="Times New Roman"/>
          <w:sz w:val="24"/>
          <w:szCs w:val="24"/>
        </w:rPr>
      </w:pPr>
    </w:p>
    <w:p w14:paraId="44C5E940" w14:textId="77777777" w:rsidR="00AB77E7" w:rsidRPr="0007056B" w:rsidRDefault="00AB77E7" w:rsidP="00AB77E7">
      <w:pPr>
        <w:tabs>
          <w:tab w:val="left" w:pos="203"/>
        </w:tabs>
        <w:spacing w:after="0" w:line="240" w:lineRule="auto"/>
        <w:jc w:val="center"/>
        <w:rPr>
          <w:rFonts w:ascii="Times New Roman" w:hAnsi="Times New Roman" w:cs="Times New Roman"/>
          <w:sz w:val="24"/>
          <w:szCs w:val="24"/>
        </w:rPr>
      </w:pPr>
      <w:r w:rsidRPr="0007056B">
        <w:rPr>
          <w:rFonts w:ascii="Times New Roman" w:hAnsi="Times New Roman" w:cs="Times New Roman"/>
          <w:sz w:val="24"/>
          <w:szCs w:val="24"/>
        </w:rPr>
        <w:t>THE LOCAL AUTHORITIES</w:t>
      </w:r>
      <w:r w:rsidRPr="0007056B">
        <w:rPr>
          <w:rFonts w:ascii="Times New Roman" w:hAnsi="Times New Roman" w:cs="Times New Roman"/>
          <w:sz w:val="24"/>
          <w:szCs w:val="24"/>
          <w:lang w:val="en-US"/>
        </w:rPr>
        <w:t>’</w:t>
      </w:r>
      <w:r w:rsidRPr="0007056B">
        <w:rPr>
          <w:rFonts w:ascii="Times New Roman" w:hAnsi="Times New Roman" w:cs="Times New Roman"/>
          <w:sz w:val="24"/>
          <w:szCs w:val="24"/>
        </w:rPr>
        <w:t xml:space="preserve"> AIRCRAFT NOISE COUNCIL </w:t>
      </w:r>
    </w:p>
    <w:p w14:paraId="77921AF5" w14:textId="77777777" w:rsidR="00AB77E7" w:rsidRPr="0007056B" w:rsidRDefault="00C046CE" w:rsidP="00AB77E7">
      <w:pPr>
        <w:tabs>
          <w:tab w:val="left" w:pos="203"/>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EXECUTIVE</w:t>
      </w:r>
      <w:r w:rsidR="00BD59B5">
        <w:rPr>
          <w:rFonts w:ascii="Times New Roman" w:hAnsi="Times New Roman" w:cs="Times New Roman"/>
          <w:b/>
          <w:bCs/>
          <w:i/>
          <w:iCs/>
          <w:sz w:val="24"/>
          <w:szCs w:val="24"/>
        </w:rPr>
        <w:t xml:space="preserve"> MEETING</w:t>
      </w:r>
    </w:p>
    <w:p w14:paraId="3B21199F" w14:textId="77777777" w:rsidR="00AB77E7" w:rsidRPr="0007056B" w:rsidRDefault="00AB77E7" w:rsidP="00AB77E7">
      <w:pPr>
        <w:tabs>
          <w:tab w:val="left" w:pos="203"/>
        </w:tabs>
        <w:spacing w:after="0" w:line="240" w:lineRule="auto"/>
        <w:jc w:val="center"/>
        <w:rPr>
          <w:rFonts w:ascii="Times New Roman" w:hAnsi="Times New Roman" w:cs="Times New Roman"/>
          <w:sz w:val="24"/>
          <w:szCs w:val="24"/>
        </w:rPr>
      </w:pPr>
      <w:r w:rsidRPr="0007056B">
        <w:rPr>
          <w:rFonts w:ascii="Times New Roman" w:hAnsi="Times New Roman" w:cs="Times New Roman"/>
          <w:sz w:val="24"/>
          <w:szCs w:val="24"/>
        </w:rPr>
        <w:t>HELD AT</w:t>
      </w:r>
    </w:p>
    <w:p w14:paraId="7FE0C2E6" w14:textId="77777777" w:rsidR="00AB77E7" w:rsidRPr="0007056B" w:rsidRDefault="00AB77E7" w:rsidP="00AB77E7">
      <w:pPr>
        <w:tabs>
          <w:tab w:val="left" w:pos="203"/>
        </w:tabs>
        <w:spacing w:after="0" w:line="240" w:lineRule="auto"/>
        <w:jc w:val="center"/>
        <w:rPr>
          <w:rFonts w:ascii="Times New Roman" w:hAnsi="Times New Roman" w:cs="Times New Roman"/>
          <w:sz w:val="24"/>
          <w:szCs w:val="24"/>
        </w:rPr>
      </w:pPr>
      <w:r w:rsidRPr="0007056B">
        <w:rPr>
          <w:rFonts w:ascii="Times New Roman" w:hAnsi="Times New Roman" w:cs="Times New Roman"/>
          <w:sz w:val="24"/>
          <w:szCs w:val="24"/>
        </w:rPr>
        <w:t xml:space="preserve">SPELTHORNE BOROUGH COUNCIL OFFICES, </w:t>
      </w:r>
    </w:p>
    <w:p w14:paraId="6CA1DF19" w14:textId="77777777" w:rsidR="00AB77E7" w:rsidRPr="0007056B" w:rsidRDefault="00AB77E7" w:rsidP="00AB77E7">
      <w:pPr>
        <w:tabs>
          <w:tab w:val="left" w:pos="203"/>
        </w:tabs>
        <w:spacing w:after="0" w:line="240" w:lineRule="auto"/>
        <w:jc w:val="center"/>
        <w:rPr>
          <w:rFonts w:ascii="Times New Roman" w:hAnsi="Times New Roman" w:cs="Times New Roman"/>
          <w:sz w:val="24"/>
          <w:szCs w:val="24"/>
        </w:rPr>
      </w:pPr>
      <w:r w:rsidRPr="0007056B">
        <w:rPr>
          <w:rFonts w:ascii="Times New Roman" w:hAnsi="Times New Roman" w:cs="Times New Roman"/>
          <w:sz w:val="24"/>
          <w:szCs w:val="24"/>
        </w:rPr>
        <w:t>KNOWLE GREEN, STAINES, MIDDX</w:t>
      </w:r>
    </w:p>
    <w:p w14:paraId="18F8B181" w14:textId="77777777" w:rsidR="00AB77E7" w:rsidRPr="0007056B" w:rsidRDefault="00AB77E7" w:rsidP="00AB77E7">
      <w:pPr>
        <w:tabs>
          <w:tab w:val="left" w:pos="203"/>
        </w:tabs>
        <w:spacing w:after="0" w:line="240" w:lineRule="auto"/>
        <w:jc w:val="center"/>
        <w:rPr>
          <w:rFonts w:ascii="Times New Roman" w:hAnsi="Times New Roman" w:cs="Times New Roman"/>
          <w:sz w:val="24"/>
          <w:szCs w:val="24"/>
        </w:rPr>
      </w:pPr>
      <w:r w:rsidRPr="0007056B">
        <w:rPr>
          <w:rFonts w:ascii="Times New Roman" w:hAnsi="Times New Roman" w:cs="Times New Roman"/>
          <w:sz w:val="24"/>
          <w:szCs w:val="24"/>
        </w:rPr>
        <w:t>Commencing at 10.30am</w:t>
      </w:r>
    </w:p>
    <w:p w14:paraId="17BE593D" w14:textId="77777777" w:rsidR="00AB77E7" w:rsidRPr="0007056B" w:rsidRDefault="00AB77E7" w:rsidP="00AB77E7">
      <w:pPr>
        <w:tabs>
          <w:tab w:val="left" w:pos="203"/>
        </w:tabs>
        <w:spacing w:after="0" w:line="240" w:lineRule="auto"/>
        <w:jc w:val="center"/>
        <w:rPr>
          <w:rFonts w:ascii="Times New Roman" w:hAnsi="Times New Roman" w:cs="Times New Roman"/>
          <w:sz w:val="24"/>
          <w:szCs w:val="24"/>
        </w:rPr>
      </w:pPr>
      <w:proofErr w:type="gramStart"/>
      <w:r w:rsidRPr="0007056B">
        <w:rPr>
          <w:rFonts w:ascii="Times New Roman" w:hAnsi="Times New Roman" w:cs="Times New Roman"/>
          <w:sz w:val="24"/>
          <w:szCs w:val="24"/>
        </w:rPr>
        <w:t>on</w:t>
      </w:r>
      <w:proofErr w:type="gramEnd"/>
    </w:p>
    <w:p w14:paraId="7C72358D" w14:textId="77777777" w:rsidR="00AB77E7" w:rsidRPr="0007056B" w:rsidRDefault="00AB77E7" w:rsidP="00AB77E7">
      <w:pPr>
        <w:tabs>
          <w:tab w:val="left" w:pos="203"/>
        </w:tabs>
        <w:spacing w:after="0" w:line="240" w:lineRule="auto"/>
        <w:jc w:val="center"/>
        <w:rPr>
          <w:rFonts w:ascii="Times New Roman" w:hAnsi="Times New Roman" w:cs="Times New Roman"/>
          <w:b/>
          <w:bCs/>
          <w:sz w:val="24"/>
          <w:szCs w:val="24"/>
          <w:u w:val="single"/>
        </w:rPr>
      </w:pPr>
      <w:r w:rsidRPr="0007056B">
        <w:rPr>
          <w:rFonts w:ascii="Times New Roman" w:hAnsi="Times New Roman" w:cs="Times New Roman"/>
          <w:b/>
          <w:bCs/>
          <w:sz w:val="24"/>
          <w:szCs w:val="24"/>
          <w:u w:val="single"/>
        </w:rPr>
        <w:t xml:space="preserve">FRIDAY </w:t>
      </w:r>
      <w:r w:rsidR="00C046CE">
        <w:rPr>
          <w:rFonts w:ascii="Times New Roman" w:hAnsi="Times New Roman" w:cs="Times New Roman"/>
          <w:b/>
          <w:bCs/>
          <w:sz w:val="24"/>
          <w:szCs w:val="24"/>
          <w:u w:val="single"/>
        </w:rPr>
        <w:t>13TH JULY</w:t>
      </w:r>
      <w:r w:rsidR="0077654D">
        <w:rPr>
          <w:rFonts w:ascii="Times New Roman" w:hAnsi="Times New Roman" w:cs="Times New Roman"/>
          <w:b/>
          <w:bCs/>
          <w:sz w:val="24"/>
          <w:szCs w:val="24"/>
          <w:u w:val="single"/>
        </w:rPr>
        <w:t xml:space="preserve"> 2018</w:t>
      </w:r>
      <w:r w:rsidR="00EB2849">
        <w:rPr>
          <w:rFonts w:ascii="Times New Roman" w:hAnsi="Times New Roman" w:cs="Times New Roman"/>
          <w:b/>
          <w:bCs/>
          <w:sz w:val="24"/>
          <w:szCs w:val="24"/>
          <w:u w:val="single"/>
        </w:rPr>
        <w:t xml:space="preserve"> </w:t>
      </w:r>
    </w:p>
    <w:p w14:paraId="447D4B7F" w14:textId="77777777" w:rsidR="00AB77E7" w:rsidRPr="0007056B" w:rsidRDefault="00AB77E7" w:rsidP="00AB77E7">
      <w:pPr>
        <w:tabs>
          <w:tab w:val="left" w:pos="203"/>
        </w:tabs>
        <w:spacing w:after="0" w:line="240" w:lineRule="auto"/>
        <w:jc w:val="center"/>
        <w:rPr>
          <w:rFonts w:ascii="Times New Roman" w:hAnsi="Times New Roman" w:cs="Times New Roman"/>
          <w:b/>
          <w:bCs/>
          <w:sz w:val="24"/>
          <w:szCs w:val="24"/>
          <w:u w:val="single"/>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
        <w:gridCol w:w="8923"/>
      </w:tblGrid>
      <w:tr w:rsidR="00FC26B3" w:rsidRPr="0007056B" w14:paraId="697C7921" w14:textId="77777777" w:rsidTr="002159C9">
        <w:tc>
          <w:tcPr>
            <w:tcW w:w="829" w:type="dxa"/>
            <w:tcBorders>
              <w:top w:val="single" w:sz="4" w:space="0" w:color="000000"/>
              <w:left w:val="single" w:sz="4" w:space="0" w:color="000000"/>
              <w:bottom w:val="single" w:sz="4" w:space="0" w:color="000000"/>
              <w:right w:val="single" w:sz="4" w:space="0" w:color="000000"/>
            </w:tcBorders>
          </w:tcPr>
          <w:p w14:paraId="15C628EC" w14:textId="77777777" w:rsidR="00FC26B3" w:rsidRPr="0007056B" w:rsidRDefault="00FC26B3" w:rsidP="00FC26B3">
            <w:pPr>
              <w:pStyle w:val="NoSpacing"/>
            </w:pPr>
          </w:p>
        </w:tc>
        <w:tc>
          <w:tcPr>
            <w:tcW w:w="8923" w:type="dxa"/>
            <w:tcBorders>
              <w:top w:val="single" w:sz="4" w:space="0" w:color="000000"/>
              <w:left w:val="single" w:sz="4" w:space="0" w:color="000000"/>
              <w:bottom w:val="single" w:sz="4" w:space="0" w:color="000000"/>
              <w:right w:val="single" w:sz="4" w:space="0" w:color="000000"/>
            </w:tcBorders>
          </w:tcPr>
          <w:p w14:paraId="6E1C9AC8" w14:textId="77777777" w:rsidR="00FC26B3" w:rsidRPr="0007056B" w:rsidRDefault="00FB56AA" w:rsidP="00FC26B3">
            <w:pPr>
              <w:tabs>
                <w:tab w:val="left" w:pos="203"/>
              </w:tabs>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THOSE IN ATTENDANCE:</w:t>
            </w:r>
          </w:p>
          <w:tbl>
            <w:tblPr>
              <w:tblW w:w="8700" w:type="dxa"/>
              <w:tblInd w:w="27" w:type="dxa"/>
              <w:tblLayout w:type="fixed"/>
              <w:tblLook w:val="04A0" w:firstRow="1" w:lastRow="0" w:firstColumn="1" w:lastColumn="0" w:noHBand="0" w:noVBand="1"/>
            </w:tblPr>
            <w:tblGrid>
              <w:gridCol w:w="8700"/>
            </w:tblGrid>
            <w:tr w:rsidR="00FC26B3" w:rsidRPr="0007056B" w14:paraId="528A326C" w14:textId="77777777" w:rsidTr="00732ED6">
              <w:trPr>
                <w:trHeight w:val="1170"/>
              </w:trPr>
              <w:tc>
                <w:tcPr>
                  <w:tcW w:w="8700" w:type="dxa"/>
                  <w:hideMark/>
                </w:tcPr>
                <w:p w14:paraId="5A6ADB92" w14:textId="77777777" w:rsidR="00FC26B3" w:rsidRPr="00ED7891" w:rsidRDefault="00FC26B3" w:rsidP="00732ED6">
                  <w:pPr>
                    <w:tabs>
                      <w:tab w:val="left" w:pos="203"/>
                    </w:tabs>
                    <w:spacing w:after="0" w:line="240" w:lineRule="auto"/>
                    <w:ind w:left="-108"/>
                    <w:jc w:val="both"/>
                    <w:rPr>
                      <w:rFonts w:ascii="Helvetica Neue" w:eastAsia="Arial Unicode MS" w:hAnsi="Helvetica Neue" w:cs="Arial Unicode MS"/>
                      <w:color w:val="000000"/>
                      <w:bdr w:val="nil"/>
                      <w:lang w:val="en-US"/>
                    </w:rPr>
                  </w:pPr>
                  <w:r w:rsidRPr="00ED7891">
                    <w:rPr>
                      <w:rFonts w:ascii="Helvetica Neue" w:eastAsia="Arial Unicode MS" w:hAnsi="Helvetica Neue" w:cs="Arial Unicode MS"/>
                      <w:color w:val="000000"/>
                      <w:bdr w:val="nil"/>
                      <w:lang w:val="en-US"/>
                    </w:rPr>
                    <w:t xml:space="preserve">Mr Paul Baker, </w:t>
                  </w:r>
                  <w:r w:rsidR="00B1573A" w:rsidRPr="00ED7891">
                    <w:rPr>
                      <w:rFonts w:ascii="Helvetica Neue" w:eastAsia="Arial Unicode MS" w:hAnsi="Helvetica Neue" w:cs="Arial Unicode MS"/>
                      <w:color w:val="000000"/>
                      <w:bdr w:val="nil"/>
                      <w:lang w:val="en-US"/>
                    </w:rPr>
                    <w:t xml:space="preserve">LB </w:t>
                  </w:r>
                  <w:r w:rsidRPr="00ED7891">
                    <w:rPr>
                      <w:rFonts w:ascii="Helvetica Neue" w:eastAsia="Arial Unicode MS" w:hAnsi="Helvetica Neue" w:cs="Arial Unicode MS"/>
                      <w:color w:val="000000"/>
                      <w:bdr w:val="nil"/>
                      <w:lang w:val="en-US"/>
                    </w:rPr>
                    <w:t xml:space="preserve">Hammersmith and Fulham, </w:t>
                  </w:r>
                  <w:r w:rsidR="00C046CE" w:rsidRPr="00ED7891">
                    <w:rPr>
                      <w:rFonts w:ascii="Helvetica Neue" w:eastAsia="Arial Unicode MS" w:hAnsi="Helvetica Neue" w:cs="Arial Unicode MS"/>
                      <w:color w:val="000000"/>
                      <w:bdr w:val="nil"/>
                      <w:lang w:val="en-US"/>
                    </w:rPr>
                    <w:t xml:space="preserve">Howard Thompson Spelthorne BC, </w:t>
                  </w:r>
                  <w:r w:rsidRPr="00ED7891">
                    <w:rPr>
                      <w:rFonts w:ascii="Helvetica Neue" w:eastAsia="Arial Unicode MS" w:hAnsi="Helvetica Neue" w:cs="Arial Unicode MS"/>
                      <w:color w:val="000000"/>
                      <w:bdr w:val="nil"/>
                      <w:lang w:val="en-US"/>
                    </w:rPr>
                    <w:t>Cllr. Malcolm Beer, R.B. Windsor &amp; Maidenhead, (Chairman)</w:t>
                  </w:r>
                  <w:proofErr w:type="gramStart"/>
                  <w:r w:rsidRPr="00ED7891">
                    <w:rPr>
                      <w:rFonts w:ascii="Helvetica Neue" w:eastAsia="Arial Unicode MS" w:hAnsi="Helvetica Neue" w:cs="Arial Unicode MS"/>
                      <w:color w:val="000000"/>
                      <w:bdr w:val="nil"/>
                      <w:lang w:val="en-US"/>
                    </w:rPr>
                    <w:t>,</w:t>
                  </w:r>
                  <w:r w:rsidR="00120942" w:rsidRPr="00ED7891">
                    <w:rPr>
                      <w:rFonts w:ascii="Helvetica Neue" w:eastAsia="Arial Unicode MS" w:hAnsi="Helvetica Neue" w:cs="Arial Unicode MS"/>
                      <w:color w:val="000000"/>
                      <w:bdr w:val="nil"/>
                      <w:lang w:val="en-US"/>
                    </w:rPr>
                    <w:t xml:space="preserve"> </w:t>
                  </w:r>
                  <w:r w:rsidR="00B1573A" w:rsidRPr="00ED7891">
                    <w:rPr>
                      <w:rFonts w:ascii="Helvetica Neue" w:eastAsia="Arial Unicode MS" w:hAnsi="Helvetica Neue" w:cs="Arial Unicode MS"/>
                      <w:color w:val="000000"/>
                      <w:bdr w:val="nil"/>
                      <w:lang w:val="en-US"/>
                    </w:rPr>
                    <w:t xml:space="preserve"> </w:t>
                  </w:r>
                  <w:r w:rsidRPr="00ED7891">
                    <w:rPr>
                      <w:rFonts w:ascii="Helvetica Neue" w:eastAsia="Arial Unicode MS" w:hAnsi="Helvetica Neue" w:cs="Arial Unicode MS"/>
                      <w:color w:val="000000"/>
                      <w:bdr w:val="nil"/>
                      <w:lang w:val="en-US"/>
                    </w:rPr>
                    <w:t>Mr</w:t>
                  </w:r>
                  <w:proofErr w:type="gramEnd"/>
                  <w:r w:rsidRPr="00ED7891">
                    <w:rPr>
                      <w:rFonts w:ascii="Helvetica Neue" w:eastAsia="Arial Unicode MS" w:hAnsi="Helvetica Neue" w:cs="Arial Unicode MS"/>
                      <w:color w:val="000000"/>
                      <w:bdr w:val="nil"/>
                      <w:lang w:val="en-US"/>
                    </w:rPr>
                    <w:t xml:space="preserve"> John Coates, L.B Richmond, Dr Margaret </w:t>
                  </w:r>
                  <w:proofErr w:type="spellStart"/>
                  <w:r w:rsidRPr="00ED7891">
                    <w:rPr>
                      <w:rFonts w:ascii="Helvetica Neue" w:eastAsia="Arial Unicode MS" w:hAnsi="Helvetica Neue" w:cs="Arial Unicode MS"/>
                      <w:color w:val="000000"/>
                      <w:bdr w:val="nil"/>
                      <w:lang w:val="en-US"/>
                    </w:rPr>
                    <w:t>Majumdar</w:t>
                  </w:r>
                  <w:proofErr w:type="spellEnd"/>
                  <w:r w:rsidRPr="00ED7891">
                    <w:rPr>
                      <w:rFonts w:ascii="Helvetica Neue" w:eastAsia="Arial Unicode MS" w:hAnsi="Helvetica Neue" w:cs="Arial Unicode MS"/>
                      <w:color w:val="000000"/>
                      <w:bdr w:val="nil"/>
                      <w:lang w:val="en-US"/>
                    </w:rPr>
                    <w:t xml:space="preserve">, ENAG (Vice president), </w:t>
                  </w:r>
                  <w:proofErr w:type="spellStart"/>
                  <w:r w:rsidRPr="00ED7891">
                    <w:rPr>
                      <w:rFonts w:ascii="Helvetica Neue" w:eastAsia="Arial Unicode MS" w:hAnsi="Helvetica Neue" w:cs="Arial Unicode MS"/>
                      <w:color w:val="000000"/>
                      <w:bdr w:val="nil"/>
                      <w:lang w:val="en-US"/>
                    </w:rPr>
                    <w:t>Mr</w:t>
                  </w:r>
                  <w:proofErr w:type="spellEnd"/>
                  <w:r w:rsidRPr="00ED7891">
                    <w:rPr>
                      <w:rFonts w:ascii="Helvetica Neue" w:eastAsia="Arial Unicode MS" w:hAnsi="Helvetica Neue" w:cs="Arial Unicode MS"/>
                      <w:color w:val="000000"/>
                      <w:bdr w:val="nil"/>
                      <w:lang w:val="en-US"/>
                    </w:rPr>
                    <w:t xml:space="preserve"> Colin Stanbury Director.</w:t>
                  </w:r>
                  <w:r w:rsidR="00B061AE" w:rsidRPr="00ED7891">
                    <w:rPr>
                      <w:rFonts w:ascii="Helvetica Neue" w:eastAsia="Arial Unicode MS" w:hAnsi="Helvetica Neue" w:cs="Arial Unicode MS"/>
                      <w:color w:val="000000"/>
                      <w:bdr w:val="nil"/>
                      <w:lang w:val="en-US"/>
                    </w:rPr>
                    <w:t xml:space="preserve">, </w:t>
                  </w:r>
                  <w:r w:rsidR="00EC3EFD" w:rsidRPr="00ED7891">
                    <w:rPr>
                      <w:rFonts w:ascii="Helvetica Neue" w:eastAsia="Arial Unicode MS" w:hAnsi="Helvetica Neue" w:cs="Arial Unicode MS"/>
                      <w:color w:val="000000"/>
                      <w:bdr w:val="nil"/>
                      <w:lang w:val="en-US"/>
                    </w:rPr>
                    <w:t>Dr Chris Hill (</w:t>
                  </w:r>
                  <w:r w:rsidR="00B061AE" w:rsidRPr="00ED7891">
                    <w:rPr>
                      <w:rFonts w:ascii="Helvetica Neue" w:eastAsia="Arial Unicode MS" w:hAnsi="Helvetica Neue" w:cs="Arial Unicode MS"/>
                      <w:color w:val="000000"/>
                      <w:bdr w:val="nil"/>
                      <w:lang w:val="en-US"/>
                    </w:rPr>
                    <w:t>independent</w:t>
                  </w:r>
                  <w:r w:rsidR="00EC3EFD" w:rsidRPr="00ED7891">
                    <w:rPr>
                      <w:rFonts w:ascii="Helvetica Neue" w:eastAsia="Arial Unicode MS" w:hAnsi="Helvetica Neue" w:cs="Arial Unicode MS"/>
                      <w:color w:val="000000"/>
                      <w:bdr w:val="nil"/>
                      <w:lang w:val="en-US"/>
                    </w:rPr>
                    <w:t>),</w:t>
                  </w:r>
                  <w:r w:rsidR="00241D9B" w:rsidRPr="00ED7891">
                    <w:rPr>
                      <w:rFonts w:ascii="Helvetica Neue" w:eastAsia="Arial Unicode MS" w:hAnsi="Helvetica Neue" w:cs="Arial Unicode MS"/>
                      <w:color w:val="000000"/>
                      <w:bdr w:val="nil"/>
                      <w:lang w:val="en-US"/>
                    </w:rPr>
                    <w:t xml:space="preserve">  Mr John Bowden RBWM, Mr Michael Elliot LAANC president</w:t>
                  </w:r>
                  <w:r w:rsidR="00CD6C11" w:rsidRPr="00ED7891">
                    <w:rPr>
                      <w:rFonts w:ascii="Helvetica Neue" w:eastAsia="Arial Unicode MS" w:hAnsi="Helvetica Neue" w:cs="Arial Unicode MS"/>
                      <w:color w:val="000000"/>
                      <w:bdr w:val="nil"/>
                      <w:lang w:val="en-US"/>
                    </w:rPr>
                    <w:t xml:space="preserve">, </w:t>
                  </w:r>
                  <w:proofErr w:type="spellStart"/>
                  <w:r w:rsidR="00CD6C11" w:rsidRPr="00ED7891">
                    <w:rPr>
                      <w:rFonts w:ascii="Helvetica Neue" w:eastAsia="Arial Unicode MS" w:hAnsi="Helvetica Neue" w:cs="Arial Unicode MS"/>
                      <w:color w:val="000000"/>
                      <w:bdr w:val="nil"/>
                      <w:lang w:val="en-US"/>
                    </w:rPr>
                    <w:t>Surindpal</w:t>
                  </w:r>
                  <w:proofErr w:type="spellEnd"/>
                  <w:r w:rsidR="00CD6C11" w:rsidRPr="00ED7891">
                    <w:rPr>
                      <w:rFonts w:ascii="Helvetica Neue" w:eastAsia="Arial Unicode MS" w:hAnsi="Helvetica Neue" w:cs="Arial Unicode MS"/>
                      <w:color w:val="000000"/>
                      <w:bdr w:val="nil"/>
                      <w:lang w:val="en-US"/>
                    </w:rPr>
                    <w:t xml:space="preserve"> </w:t>
                  </w:r>
                  <w:proofErr w:type="spellStart"/>
                  <w:r w:rsidR="00CD6C11" w:rsidRPr="00ED7891">
                    <w:rPr>
                      <w:rFonts w:ascii="Helvetica Neue" w:eastAsia="Arial Unicode MS" w:hAnsi="Helvetica Neue" w:cs="Arial Unicode MS"/>
                      <w:color w:val="000000"/>
                      <w:bdr w:val="nil"/>
                      <w:lang w:val="en-US"/>
                    </w:rPr>
                    <w:t>Suri</w:t>
                  </w:r>
                  <w:proofErr w:type="spellEnd"/>
                  <w:r w:rsidR="00CD6C11" w:rsidRPr="00ED7891">
                    <w:rPr>
                      <w:rFonts w:ascii="Helvetica Neue" w:eastAsia="Arial Unicode MS" w:hAnsi="Helvetica Neue" w:cs="Arial Unicode MS"/>
                      <w:color w:val="000000"/>
                      <w:bdr w:val="nil"/>
                      <w:lang w:val="en-US"/>
                    </w:rPr>
                    <w:t>, L.B. Hounslow.</w:t>
                  </w:r>
                </w:p>
                <w:p w14:paraId="5076660D" w14:textId="77777777" w:rsidR="00FC26B3" w:rsidRPr="00ED7891" w:rsidRDefault="00FC26B3" w:rsidP="00732ED6">
                  <w:pPr>
                    <w:tabs>
                      <w:tab w:val="left" w:pos="203"/>
                    </w:tabs>
                    <w:spacing w:after="0" w:line="240" w:lineRule="auto"/>
                    <w:ind w:left="-108"/>
                    <w:jc w:val="both"/>
                    <w:rPr>
                      <w:rFonts w:ascii="Helvetica Neue" w:eastAsia="Arial Unicode MS" w:hAnsi="Helvetica Neue" w:cs="Arial Unicode MS"/>
                      <w:color w:val="000000"/>
                      <w:bdr w:val="nil"/>
                      <w:lang w:val="en-US"/>
                    </w:rPr>
                  </w:pPr>
                </w:p>
                <w:p w14:paraId="6935DDC8" w14:textId="77777777" w:rsidR="00FC26B3" w:rsidRPr="000B4153" w:rsidRDefault="00C046CE" w:rsidP="00732ED6">
                  <w:pPr>
                    <w:spacing w:after="0" w:line="240" w:lineRule="auto"/>
                    <w:ind w:left="-108"/>
                    <w:jc w:val="both"/>
                    <w:rPr>
                      <w:rFonts w:ascii="Times New Roman" w:hAnsi="Times New Roman" w:cs="Times New Roman"/>
                      <w:sz w:val="24"/>
                      <w:szCs w:val="24"/>
                    </w:rPr>
                  </w:pPr>
                  <w:r w:rsidRPr="00ED7891">
                    <w:rPr>
                      <w:rFonts w:ascii="Helvetica Neue" w:eastAsia="Arial Unicode MS" w:hAnsi="Helvetica Neue" w:cs="Arial Unicode MS"/>
                      <w:color w:val="000000"/>
                      <w:bdr w:val="nil"/>
                      <w:lang w:val="en-US"/>
                    </w:rPr>
                    <w:t xml:space="preserve">Observers: </w:t>
                  </w:r>
                  <w:r w:rsidR="00B1573A" w:rsidRPr="00ED7891">
                    <w:rPr>
                      <w:rFonts w:ascii="Helvetica Neue" w:eastAsia="Arial Unicode MS" w:hAnsi="Helvetica Neue" w:cs="Arial Unicode MS"/>
                      <w:color w:val="000000"/>
                      <w:bdr w:val="nil"/>
                      <w:lang w:val="en-US"/>
                    </w:rPr>
                    <w:t xml:space="preserve"> </w:t>
                  </w:r>
                  <w:proofErr w:type="spellStart"/>
                  <w:r w:rsidR="00333F7B" w:rsidRPr="00ED7891">
                    <w:rPr>
                      <w:rFonts w:ascii="Helvetica Neue" w:eastAsia="Arial Unicode MS" w:hAnsi="Helvetica Neue" w:cs="Arial Unicode MS"/>
                      <w:color w:val="000000"/>
                      <w:bdr w:val="nil"/>
                      <w:lang w:val="en-US"/>
                    </w:rPr>
                    <w:t>Mr</w:t>
                  </w:r>
                  <w:proofErr w:type="spellEnd"/>
                  <w:r w:rsidR="00333F7B" w:rsidRPr="00ED7891">
                    <w:rPr>
                      <w:rFonts w:ascii="Helvetica Neue" w:eastAsia="Arial Unicode MS" w:hAnsi="Helvetica Neue" w:cs="Arial Unicode MS"/>
                      <w:color w:val="000000"/>
                      <w:bdr w:val="nil"/>
                      <w:lang w:val="en-US"/>
                    </w:rPr>
                    <w:t xml:space="preserve"> Nigel Davis</w:t>
                  </w:r>
                  <w:r w:rsidR="00B1573A" w:rsidRPr="00ED7891">
                    <w:rPr>
                      <w:rFonts w:ascii="Helvetica Neue" w:eastAsia="Arial Unicode MS" w:hAnsi="Helvetica Neue" w:cs="Arial Unicode MS"/>
                      <w:color w:val="000000"/>
                      <w:bdr w:val="nil"/>
                      <w:lang w:val="en-US"/>
                    </w:rPr>
                    <w:t xml:space="preserve"> </w:t>
                  </w:r>
                  <w:r w:rsidR="001640FB">
                    <w:rPr>
                      <w:rFonts w:ascii="Helvetica Neue" w:eastAsia="Arial Unicode MS" w:hAnsi="Helvetica Neue" w:cs="Arial Unicode MS"/>
                      <w:color w:val="000000"/>
                      <w:bdr w:val="nil"/>
                      <w:lang w:val="en-US"/>
                    </w:rPr>
                    <w:t xml:space="preserve">- </w:t>
                  </w:r>
                  <w:proofErr w:type="spellStart"/>
                  <w:r w:rsidR="00241D9B" w:rsidRPr="00ED7891">
                    <w:rPr>
                      <w:rFonts w:ascii="Helvetica Neue" w:eastAsia="Arial Unicode MS" w:hAnsi="Helvetica Neue" w:cs="Arial Unicode MS"/>
                      <w:color w:val="000000"/>
                      <w:bdr w:val="nil"/>
                      <w:lang w:val="en-US"/>
                    </w:rPr>
                    <w:t>Englefield</w:t>
                  </w:r>
                  <w:proofErr w:type="spellEnd"/>
                  <w:r w:rsidR="00241D9B" w:rsidRPr="00ED7891">
                    <w:rPr>
                      <w:rFonts w:ascii="Helvetica Neue" w:eastAsia="Arial Unicode MS" w:hAnsi="Helvetica Neue" w:cs="Arial Unicode MS"/>
                      <w:color w:val="000000"/>
                      <w:bdr w:val="nil"/>
                      <w:lang w:val="en-US"/>
                    </w:rPr>
                    <w:t xml:space="preserve"> Green </w:t>
                  </w:r>
                  <w:r w:rsidR="001640FB">
                    <w:rPr>
                      <w:rFonts w:ascii="Helvetica Neue" w:eastAsia="Arial Unicode MS" w:hAnsi="Helvetica Neue" w:cs="Arial Unicode MS"/>
                      <w:color w:val="000000"/>
                      <w:bdr w:val="nil"/>
                      <w:lang w:val="en-US"/>
                    </w:rPr>
                    <w:t>Action Group</w:t>
                  </w:r>
                  <w:r w:rsidR="00333F7B" w:rsidRPr="00ED7891">
                    <w:rPr>
                      <w:rFonts w:ascii="Helvetica Neue" w:eastAsia="Arial Unicode MS" w:hAnsi="Helvetica Neue" w:cs="Arial Unicode MS"/>
                      <w:color w:val="000000"/>
                      <w:bdr w:val="nil"/>
                      <w:lang w:val="en-US"/>
                    </w:rPr>
                    <w:t>,</w:t>
                  </w:r>
                  <w:r w:rsidR="00241D9B" w:rsidRPr="00ED7891">
                    <w:rPr>
                      <w:rFonts w:ascii="Helvetica Neue" w:eastAsia="Arial Unicode MS" w:hAnsi="Helvetica Neue" w:cs="Arial Unicode MS"/>
                      <w:color w:val="000000"/>
                      <w:bdr w:val="nil"/>
                      <w:lang w:val="en-US"/>
                    </w:rPr>
                    <w:t xml:space="preserve"> </w:t>
                  </w:r>
                  <w:proofErr w:type="spellStart"/>
                  <w:r w:rsidR="00241D9B" w:rsidRPr="00ED7891">
                    <w:rPr>
                      <w:rFonts w:ascii="Helvetica Neue" w:eastAsia="Arial Unicode MS" w:hAnsi="Helvetica Neue" w:cs="Arial Unicode MS"/>
                      <w:color w:val="000000"/>
                      <w:bdr w:val="nil"/>
                      <w:lang w:val="en-US"/>
                    </w:rPr>
                    <w:t>Mr</w:t>
                  </w:r>
                  <w:proofErr w:type="spellEnd"/>
                  <w:r w:rsidR="00241D9B" w:rsidRPr="00ED7891">
                    <w:rPr>
                      <w:rFonts w:ascii="Helvetica Neue" w:eastAsia="Arial Unicode MS" w:hAnsi="Helvetica Neue" w:cs="Arial Unicode MS"/>
                      <w:color w:val="000000"/>
                      <w:bdr w:val="nil"/>
                      <w:lang w:val="en-US"/>
                    </w:rPr>
                    <w:t xml:space="preserve"> Rob Gibson (independent)</w:t>
                  </w:r>
                  <w:r w:rsidR="009C450A" w:rsidRPr="00ED7891">
                    <w:rPr>
                      <w:rFonts w:ascii="Helvetica Neue" w:eastAsia="Arial Unicode MS" w:hAnsi="Helvetica Neue" w:cs="Arial Unicode MS"/>
                      <w:color w:val="000000"/>
                      <w:bdr w:val="nil"/>
                      <w:lang w:val="en-US"/>
                    </w:rPr>
                    <w:t>.</w:t>
                  </w:r>
                  <w:r w:rsidR="009C450A" w:rsidRPr="000B4153">
                    <w:rPr>
                      <w:rFonts w:ascii="Times New Roman" w:hAnsi="Times New Roman" w:cs="Times New Roman"/>
                      <w:sz w:val="24"/>
                      <w:szCs w:val="24"/>
                    </w:rPr>
                    <w:t xml:space="preserve"> </w:t>
                  </w:r>
                </w:p>
              </w:tc>
            </w:tr>
          </w:tbl>
          <w:p w14:paraId="1ABD413D" w14:textId="77777777" w:rsidR="00FC26B3" w:rsidRPr="00756429" w:rsidRDefault="00FC26B3" w:rsidP="00FC26B3">
            <w:pPr>
              <w:pStyle w:val="NoSpacing"/>
              <w:rPr>
                <w:rFonts w:eastAsia="Times New Roman"/>
              </w:rPr>
            </w:pPr>
          </w:p>
        </w:tc>
      </w:tr>
      <w:tr w:rsidR="00AB77E7" w:rsidRPr="0007056B" w14:paraId="0CFD524C" w14:textId="77777777" w:rsidTr="002159C9">
        <w:tc>
          <w:tcPr>
            <w:tcW w:w="829" w:type="dxa"/>
            <w:tcBorders>
              <w:top w:val="single" w:sz="4" w:space="0" w:color="000000"/>
              <w:left w:val="single" w:sz="4" w:space="0" w:color="000000"/>
              <w:bottom w:val="single" w:sz="4" w:space="0" w:color="000000"/>
              <w:right w:val="single" w:sz="4" w:space="0" w:color="000000"/>
            </w:tcBorders>
          </w:tcPr>
          <w:p w14:paraId="673FDB20" w14:textId="77777777" w:rsidR="00AB77E7" w:rsidRPr="0007056B" w:rsidRDefault="008020D7" w:rsidP="0039187F">
            <w:pPr>
              <w:tabs>
                <w:tab w:val="left" w:pos="203"/>
              </w:tabs>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AB77E7" w:rsidRPr="0007056B">
              <w:rPr>
                <w:rFonts w:ascii="Times New Roman" w:hAnsi="Times New Roman" w:cs="Times New Roman"/>
                <w:b/>
                <w:bCs/>
                <w:sz w:val="24"/>
                <w:szCs w:val="24"/>
              </w:rPr>
              <w:t>.</w:t>
            </w:r>
          </w:p>
          <w:p w14:paraId="17C6494C" w14:textId="77777777" w:rsidR="00AB77E7" w:rsidRPr="0007056B" w:rsidRDefault="00AB77E7">
            <w:pPr>
              <w:tabs>
                <w:tab w:val="left" w:pos="203"/>
              </w:tabs>
              <w:snapToGrid w:val="0"/>
              <w:spacing w:line="240" w:lineRule="auto"/>
              <w:jc w:val="center"/>
              <w:rPr>
                <w:rFonts w:ascii="Times New Roman" w:hAnsi="Times New Roman" w:cs="Times New Roman"/>
                <w:b/>
                <w:bCs/>
                <w:sz w:val="24"/>
                <w:szCs w:val="24"/>
              </w:rPr>
            </w:pPr>
          </w:p>
        </w:tc>
        <w:tc>
          <w:tcPr>
            <w:tcW w:w="8923" w:type="dxa"/>
            <w:tcBorders>
              <w:top w:val="single" w:sz="4" w:space="0" w:color="000000"/>
              <w:left w:val="single" w:sz="4" w:space="0" w:color="000000"/>
              <w:bottom w:val="single" w:sz="4" w:space="0" w:color="000000"/>
              <w:right w:val="single" w:sz="4" w:space="0" w:color="000000"/>
            </w:tcBorders>
          </w:tcPr>
          <w:p w14:paraId="2CF6A6F4" w14:textId="77777777" w:rsidR="00120942" w:rsidRDefault="00756429" w:rsidP="00EC5E45">
            <w:pPr>
              <w:tabs>
                <w:tab w:val="left" w:pos="203"/>
              </w:tabs>
              <w:snapToGrid w:val="0"/>
              <w:spacing w:line="240" w:lineRule="auto"/>
              <w:jc w:val="both"/>
              <w:rPr>
                <w:rFonts w:ascii="Times New Roman" w:eastAsia="Times New Roman" w:hAnsi="Times New Roman" w:cs="Times New Roman"/>
                <w:b/>
                <w:bCs/>
                <w:sz w:val="24"/>
                <w:szCs w:val="24"/>
              </w:rPr>
            </w:pPr>
            <w:r w:rsidRPr="00756429">
              <w:rPr>
                <w:rFonts w:ascii="Times New Roman" w:eastAsia="Times New Roman" w:hAnsi="Times New Roman" w:cs="Times New Roman"/>
                <w:b/>
                <w:bCs/>
                <w:sz w:val="24"/>
                <w:szCs w:val="24"/>
              </w:rPr>
              <w:t>APOLOGIES</w:t>
            </w:r>
          </w:p>
          <w:p w14:paraId="0D6F96EA" w14:textId="77777777" w:rsidR="00D5490E" w:rsidRPr="004E320C" w:rsidRDefault="00C046CE" w:rsidP="00AB257C">
            <w:pPr>
              <w:tabs>
                <w:tab w:val="left" w:pos="203"/>
              </w:tabs>
              <w:snapToGrid w:val="0"/>
              <w:spacing w:line="240" w:lineRule="auto"/>
              <w:jc w:val="both"/>
              <w:rPr>
                <w:rFonts w:ascii="Times New Roman" w:hAnsi="Times New Roman" w:cs="Times New Roman"/>
                <w:sz w:val="24"/>
                <w:szCs w:val="24"/>
              </w:rPr>
            </w:pPr>
            <w:r w:rsidRPr="00732ED6">
              <w:rPr>
                <w:rFonts w:ascii="Helvetica Neue" w:eastAsia="Arial Unicode MS" w:hAnsi="Helvetica Neue" w:cs="Arial Unicode MS"/>
                <w:color w:val="000000"/>
                <w:bdr w:val="nil"/>
                <w:lang w:val="en-US"/>
              </w:rPr>
              <w:t>Mrs Val Beale, L.B Hillingdon</w:t>
            </w:r>
          </w:p>
        </w:tc>
      </w:tr>
      <w:tr w:rsidR="00AB77E7" w:rsidRPr="0007056B" w14:paraId="4FC35623" w14:textId="77777777" w:rsidTr="002159C9">
        <w:tc>
          <w:tcPr>
            <w:tcW w:w="829" w:type="dxa"/>
            <w:tcBorders>
              <w:top w:val="single" w:sz="4" w:space="0" w:color="000000"/>
              <w:left w:val="single" w:sz="4" w:space="0" w:color="000000"/>
              <w:bottom w:val="single" w:sz="4" w:space="0" w:color="000000"/>
              <w:right w:val="single" w:sz="4" w:space="0" w:color="000000"/>
            </w:tcBorders>
          </w:tcPr>
          <w:p w14:paraId="6D4AE56E" w14:textId="77777777" w:rsidR="00AB77E7" w:rsidRPr="0007056B" w:rsidRDefault="008020D7">
            <w:pPr>
              <w:tabs>
                <w:tab w:val="left" w:pos="203"/>
              </w:tabs>
              <w:snapToGri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D5490E">
              <w:rPr>
                <w:rFonts w:ascii="Times New Roman" w:eastAsia="Times New Roman" w:hAnsi="Times New Roman" w:cs="Times New Roman"/>
                <w:b/>
                <w:bCs/>
                <w:sz w:val="24"/>
                <w:szCs w:val="24"/>
              </w:rPr>
              <w:t>.</w:t>
            </w:r>
          </w:p>
          <w:p w14:paraId="6D509329" w14:textId="77777777" w:rsidR="00AB77E7" w:rsidRDefault="00AB77E7">
            <w:pPr>
              <w:tabs>
                <w:tab w:val="left" w:pos="203"/>
              </w:tabs>
              <w:snapToGrid w:val="0"/>
              <w:spacing w:after="0" w:line="240" w:lineRule="auto"/>
              <w:jc w:val="center"/>
              <w:rPr>
                <w:rFonts w:ascii="Times New Roman" w:hAnsi="Times New Roman" w:cs="Times New Roman"/>
                <w:b/>
                <w:bCs/>
                <w:sz w:val="24"/>
                <w:szCs w:val="24"/>
              </w:rPr>
            </w:pPr>
          </w:p>
          <w:p w14:paraId="472A82CE" w14:textId="77777777" w:rsidR="00D5490E" w:rsidRPr="0007056B" w:rsidRDefault="00D5490E">
            <w:pPr>
              <w:tabs>
                <w:tab w:val="left" w:pos="203"/>
              </w:tabs>
              <w:snapToGrid w:val="0"/>
              <w:spacing w:after="0" w:line="240" w:lineRule="auto"/>
              <w:jc w:val="center"/>
              <w:rPr>
                <w:rFonts w:ascii="Times New Roman" w:hAnsi="Times New Roman" w:cs="Times New Roman"/>
                <w:b/>
                <w:bCs/>
                <w:sz w:val="24"/>
                <w:szCs w:val="24"/>
              </w:rPr>
            </w:pPr>
          </w:p>
        </w:tc>
        <w:tc>
          <w:tcPr>
            <w:tcW w:w="8923" w:type="dxa"/>
            <w:tcBorders>
              <w:top w:val="single" w:sz="4" w:space="0" w:color="000000"/>
              <w:left w:val="single" w:sz="4" w:space="0" w:color="000000"/>
              <w:bottom w:val="single" w:sz="4" w:space="0" w:color="000000"/>
              <w:right w:val="single" w:sz="4" w:space="0" w:color="000000"/>
            </w:tcBorders>
          </w:tcPr>
          <w:p w14:paraId="44E8FCDD" w14:textId="77777777" w:rsidR="00D5490E" w:rsidRDefault="00D5490E" w:rsidP="00D5490E">
            <w:pPr>
              <w:tabs>
                <w:tab w:val="left" w:pos="203"/>
              </w:tabs>
              <w:spacing w:after="0" w:line="240" w:lineRule="auto"/>
              <w:jc w:val="both"/>
              <w:rPr>
                <w:rFonts w:ascii="Times New Roman" w:hAnsi="Times New Roman" w:cs="Times New Roman"/>
                <w:b/>
                <w:sz w:val="24"/>
                <w:szCs w:val="24"/>
              </w:rPr>
            </w:pPr>
            <w:r w:rsidRPr="00D5490E">
              <w:rPr>
                <w:rFonts w:ascii="Times New Roman" w:hAnsi="Times New Roman" w:cs="Times New Roman"/>
                <w:b/>
                <w:sz w:val="24"/>
                <w:szCs w:val="24"/>
              </w:rPr>
              <w:t>MINUTES OF PREVIOUS MEETING</w:t>
            </w:r>
            <w:r w:rsidR="008020D7">
              <w:rPr>
                <w:rFonts w:ascii="Times New Roman" w:hAnsi="Times New Roman" w:cs="Times New Roman"/>
                <w:b/>
                <w:sz w:val="24"/>
                <w:szCs w:val="24"/>
              </w:rPr>
              <w:t>S</w:t>
            </w:r>
          </w:p>
          <w:p w14:paraId="393996EF" w14:textId="77777777" w:rsidR="008020D7" w:rsidRPr="00797723" w:rsidRDefault="008020D7" w:rsidP="00D5490E">
            <w:pPr>
              <w:tabs>
                <w:tab w:val="left" w:pos="203"/>
              </w:tabs>
              <w:spacing w:after="0" w:line="240" w:lineRule="auto"/>
              <w:jc w:val="both"/>
              <w:rPr>
                <w:rFonts w:ascii="Times New Roman" w:hAnsi="Times New Roman" w:cs="Times New Roman"/>
                <w:sz w:val="24"/>
                <w:szCs w:val="24"/>
              </w:rPr>
            </w:pPr>
          </w:p>
          <w:p w14:paraId="716010D5" w14:textId="77777777" w:rsidR="00B06933" w:rsidRPr="00ED7891" w:rsidRDefault="00B06933" w:rsidP="00D5490E">
            <w:pPr>
              <w:tabs>
                <w:tab w:val="left" w:pos="203"/>
              </w:tabs>
              <w:spacing w:after="0" w:line="240" w:lineRule="auto"/>
              <w:jc w:val="both"/>
              <w:rPr>
                <w:rFonts w:ascii="Helvetica Neue" w:eastAsia="Arial Unicode MS" w:hAnsi="Helvetica Neue" w:cs="Arial Unicode MS"/>
                <w:color w:val="000000"/>
                <w:bdr w:val="nil"/>
                <w:lang w:val="en-US"/>
              </w:rPr>
            </w:pPr>
            <w:r w:rsidRPr="00ED7891">
              <w:rPr>
                <w:rFonts w:ascii="Helvetica Neue" w:eastAsia="Arial Unicode MS" w:hAnsi="Helvetica Neue" w:cs="Arial Unicode MS"/>
                <w:color w:val="000000"/>
                <w:bdr w:val="nil"/>
                <w:lang w:val="en-US"/>
              </w:rPr>
              <w:t>Executive Meeting (27th April 2018), agreed as a correct record.</w:t>
            </w:r>
          </w:p>
          <w:p w14:paraId="0D72BC8F" w14:textId="77777777" w:rsidR="00B06933" w:rsidRPr="00ED7891" w:rsidRDefault="00B06933" w:rsidP="00D5490E">
            <w:pPr>
              <w:tabs>
                <w:tab w:val="left" w:pos="203"/>
              </w:tabs>
              <w:spacing w:after="0" w:line="240" w:lineRule="auto"/>
              <w:jc w:val="both"/>
              <w:rPr>
                <w:rFonts w:ascii="Helvetica Neue" w:eastAsia="Arial Unicode MS" w:hAnsi="Helvetica Neue" w:cs="Arial Unicode MS"/>
                <w:color w:val="000000"/>
                <w:bdr w:val="nil"/>
                <w:lang w:val="en-US"/>
              </w:rPr>
            </w:pPr>
          </w:p>
          <w:p w14:paraId="10253672" w14:textId="60893431" w:rsidR="00B06933" w:rsidRPr="00D07E7D" w:rsidRDefault="00B06933" w:rsidP="00D5490E">
            <w:pPr>
              <w:tabs>
                <w:tab w:val="left" w:pos="203"/>
              </w:tabs>
              <w:spacing w:after="0" w:line="240" w:lineRule="auto"/>
              <w:jc w:val="both"/>
              <w:rPr>
                <w:rFonts w:ascii="Helvetica Neue" w:eastAsia="Arial Unicode MS" w:hAnsi="Helvetica Neue" w:cs="Arial Unicode MS"/>
                <w:color w:val="000000"/>
                <w:bdr w:val="nil"/>
                <w:lang w:val="en-US"/>
              </w:rPr>
            </w:pPr>
            <w:r w:rsidRPr="00D07E7D">
              <w:rPr>
                <w:rFonts w:ascii="Helvetica Neue" w:eastAsia="Arial Unicode MS" w:hAnsi="Helvetica Neue" w:cs="Arial Unicode MS"/>
                <w:color w:val="000000"/>
                <w:bdr w:val="nil"/>
                <w:lang w:val="en-US"/>
              </w:rPr>
              <w:t>Council Meeting (8th June 2018</w:t>
            </w:r>
            <w:proofErr w:type="gramStart"/>
            <w:r w:rsidRPr="00D07E7D">
              <w:rPr>
                <w:rFonts w:ascii="Helvetica Neue" w:eastAsia="Arial Unicode MS" w:hAnsi="Helvetica Neue" w:cs="Arial Unicode MS"/>
                <w:color w:val="000000"/>
                <w:bdr w:val="nil"/>
                <w:lang w:val="en-US"/>
              </w:rPr>
              <w:t>),</w:t>
            </w:r>
            <w:proofErr w:type="gramEnd"/>
            <w:r w:rsidRPr="00D07E7D">
              <w:rPr>
                <w:rFonts w:ascii="Helvetica Neue" w:eastAsia="Arial Unicode MS" w:hAnsi="Helvetica Neue" w:cs="Arial Unicode MS"/>
                <w:color w:val="000000"/>
                <w:bdr w:val="nil"/>
                <w:lang w:val="en-US"/>
              </w:rPr>
              <w:t xml:space="preserve"> agreed as correct record subject to amendment to item 4.</w:t>
            </w:r>
          </w:p>
          <w:p w14:paraId="7EA66025" w14:textId="77777777" w:rsidR="00EC5E45" w:rsidRPr="0007056B" w:rsidRDefault="00EC5E45" w:rsidP="00C046CE">
            <w:pPr>
              <w:tabs>
                <w:tab w:val="left" w:pos="203"/>
              </w:tabs>
              <w:spacing w:after="0" w:line="240" w:lineRule="auto"/>
              <w:jc w:val="both"/>
              <w:rPr>
                <w:rFonts w:ascii="Times New Roman" w:eastAsia="Times New Roman" w:hAnsi="Times New Roman" w:cs="Times New Roman"/>
                <w:bCs/>
                <w:sz w:val="24"/>
                <w:szCs w:val="24"/>
              </w:rPr>
            </w:pPr>
          </w:p>
        </w:tc>
      </w:tr>
      <w:tr w:rsidR="00AB77E7" w:rsidRPr="0007056B" w14:paraId="1CD4C69D" w14:textId="77777777" w:rsidTr="002159C9">
        <w:tc>
          <w:tcPr>
            <w:tcW w:w="829" w:type="dxa"/>
            <w:tcBorders>
              <w:top w:val="single" w:sz="4" w:space="0" w:color="000000"/>
              <w:left w:val="single" w:sz="4" w:space="0" w:color="000000"/>
              <w:bottom w:val="single" w:sz="4" w:space="0" w:color="000000"/>
              <w:right w:val="single" w:sz="4" w:space="0" w:color="000000"/>
            </w:tcBorders>
          </w:tcPr>
          <w:p w14:paraId="13CC6FBC" w14:textId="77777777" w:rsidR="00AB77E7" w:rsidRPr="00D5490E" w:rsidRDefault="008020D7" w:rsidP="00D5490E">
            <w:pPr>
              <w:tabs>
                <w:tab w:val="left" w:pos="203"/>
              </w:tabs>
              <w:snapToGri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D5490E">
              <w:rPr>
                <w:rFonts w:ascii="Times New Roman" w:eastAsia="Times New Roman" w:hAnsi="Times New Roman" w:cs="Times New Roman"/>
                <w:b/>
                <w:bCs/>
                <w:sz w:val="24"/>
                <w:szCs w:val="24"/>
              </w:rPr>
              <w:t>.</w:t>
            </w:r>
          </w:p>
        </w:tc>
        <w:tc>
          <w:tcPr>
            <w:tcW w:w="8923" w:type="dxa"/>
            <w:tcBorders>
              <w:top w:val="single" w:sz="4" w:space="0" w:color="000000"/>
              <w:left w:val="single" w:sz="4" w:space="0" w:color="000000"/>
              <w:bottom w:val="single" w:sz="4" w:space="0" w:color="000000"/>
              <w:right w:val="single" w:sz="4" w:space="0" w:color="000000"/>
            </w:tcBorders>
          </w:tcPr>
          <w:p w14:paraId="24E72BCE" w14:textId="77777777" w:rsidR="00AB77E7" w:rsidRPr="0007056B" w:rsidRDefault="00D5490E">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MATTERS ARISING</w:t>
            </w:r>
          </w:p>
          <w:p w14:paraId="538853A1" w14:textId="77777777" w:rsidR="000B4153" w:rsidRDefault="004C661D" w:rsidP="000B4153">
            <w:pPr>
              <w:pStyle w:val="Body"/>
            </w:pPr>
            <w:r>
              <w:t xml:space="preserve">All items </w:t>
            </w:r>
            <w:r w:rsidR="00315418">
              <w:t xml:space="preserve">were </w:t>
            </w:r>
            <w:r>
              <w:t>considered within the main agenda.</w:t>
            </w:r>
          </w:p>
          <w:p w14:paraId="0AA41605" w14:textId="77777777" w:rsidR="00D07E7D" w:rsidRDefault="00D07E7D" w:rsidP="000B4153">
            <w:pPr>
              <w:pStyle w:val="Body"/>
            </w:pPr>
          </w:p>
          <w:p w14:paraId="2FFD2081" w14:textId="77777777" w:rsidR="00120942" w:rsidRPr="004D5034" w:rsidRDefault="00120942" w:rsidP="003E30A1">
            <w:pPr>
              <w:pStyle w:val="Body"/>
              <w:rPr>
                <w:rFonts w:ascii="Times New Roman" w:hAnsi="Times New Roman" w:cs="Times New Roman"/>
                <w:bCs/>
                <w:sz w:val="24"/>
                <w:szCs w:val="24"/>
              </w:rPr>
            </w:pPr>
          </w:p>
        </w:tc>
      </w:tr>
      <w:tr w:rsidR="00AB77E7" w:rsidRPr="0007056B" w14:paraId="7FAE9154" w14:textId="77777777" w:rsidTr="002159C9">
        <w:tc>
          <w:tcPr>
            <w:tcW w:w="829" w:type="dxa"/>
            <w:tcBorders>
              <w:top w:val="single" w:sz="4" w:space="0" w:color="000000"/>
              <w:left w:val="single" w:sz="4" w:space="0" w:color="000000"/>
              <w:bottom w:val="single" w:sz="4" w:space="0" w:color="000000"/>
              <w:right w:val="single" w:sz="4" w:space="0" w:color="000000"/>
            </w:tcBorders>
          </w:tcPr>
          <w:p w14:paraId="29D42F08" w14:textId="77777777" w:rsidR="00AB77E7" w:rsidRPr="0007056B" w:rsidRDefault="008020D7">
            <w:pPr>
              <w:tabs>
                <w:tab w:val="left" w:pos="203"/>
              </w:tabs>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4</w:t>
            </w:r>
            <w:r w:rsidR="00AB77E7" w:rsidRPr="0007056B">
              <w:rPr>
                <w:rFonts w:ascii="Times New Roman" w:hAnsi="Times New Roman" w:cs="Times New Roman"/>
                <w:b/>
                <w:bCs/>
                <w:sz w:val="24"/>
                <w:szCs w:val="24"/>
              </w:rPr>
              <w:t>.</w:t>
            </w:r>
          </w:p>
        </w:tc>
        <w:tc>
          <w:tcPr>
            <w:tcW w:w="8923" w:type="dxa"/>
            <w:tcBorders>
              <w:top w:val="single" w:sz="4" w:space="0" w:color="000000"/>
              <w:left w:val="single" w:sz="4" w:space="0" w:color="000000"/>
              <w:bottom w:val="single" w:sz="4" w:space="0" w:color="000000"/>
              <w:right w:val="single" w:sz="4" w:space="0" w:color="000000"/>
            </w:tcBorders>
          </w:tcPr>
          <w:p w14:paraId="4C1D1003" w14:textId="77777777" w:rsidR="008020D7" w:rsidRDefault="0029665C" w:rsidP="0012578C">
            <w:pPr>
              <w:spacing w:line="240" w:lineRule="auto"/>
              <w:jc w:val="both"/>
              <w:rPr>
                <w:rFonts w:ascii="Times New Roman" w:eastAsia="Times New Roman" w:hAnsi="Times New Roman" w:cs="Times New Roman"/>
                <w:b/>
                <w:bCs/>
                <w:sz w:val="24"/>
                <w:szCs w:val="24"/>
              </w:rPr>
            </w:pPr>
            <w:r w:rsidRPr="00152106">
              <w:rPr>
                <w:rFonts w:ascii="Times New Roman" w:eastAsia="Times New Roman" w:hAnsi="Times New Roman" w:cs="Times New Roman"/>
                <w:b/>
                <w:bCs/>
                <w:sz w:val="24"/>
                <w:szCs w:val="24"/>
              </w:rPr>
              <w:t xml:space="preserve">LAANC </w:t>
            </w:r>
            <w:r w:rsidR="008020D7">
              <w:rPr>
                <w:rFonts w:ascii="Times New Roman" w:eastAsia="Times New Roman" w:hAnsi="Times New Roman" w:cs="Times New Roman"/>
                <w:b/>
                <w:bCs/>
                <w:sz w:val="24"/>
                <w:szCs w:val="24"/>
              </w:rPr>
              <w:t>WEBSITE</w:t>
            </w:r>
          </w:p>
          <w:p w14:paraId="11FC0F38" w14:textId="77777777" w:rsidR="00813054" w:rsidRPr="00ED7891" w:rsidRDefault="00813054" w:rsidP="000B4153">
            <w:pPr>
              <w:spacing w:line="240" w:lineRule="auto"/>
              <w:jc w:val="both"/>
              <w:rPr>
                <w:rFonts w:ascii="Helvetica Neue" w:eastAsia="Arial Unicode MS" w:hAnsi="Helvetica Neue" w:cs="Arial Unicode MS"/>
                <w:color w:val="000000"/>
                <w:bdr w:val="nil"/>
                <w:lang w:val="en-US"/>
              </w:rPr>
            </w:pPr>
            <w:r w:rsidRPr="00ED7891">
              <w:rPr>
                <w:rFonts w:ascii="Helvetica Neue" w:eastAsia="Arial Unicode MS" w:hAnsi="Helvetica Neue" w:cs="Arial Unicode MS"/>
                <w:color w:val="000000"/>
                <w:bdr w:val="nil"/>
                <w:lang w:val="en-US"/>
              </w:rPr>
              <w:t xml:space="preserve">News updates are now possible.  Chair to sign off news items before </w:t>
            </w:r>
            <w:r w:rsidR="001640FB">
              <w:rPr>
                <w:rFonts w:ascii="Helvetica Neue" w:eastAsia="Arial Unicode MS" w:hAnsi="Helvetica Neue" w:cs="Arial Unicode MS"/>
                <w:color w:val="000000"/>
                <w:bdr w:val="nil"/>
                <w:lang w:val="en-US"/>
              </w:rPr>
              <w:t>new items are posted</w:t>
            </w:r>
            <w:r w:rsidRPr="00ED7891">
              <w:rPr>
                <w:rFonts w:ascii="Helvetica Neue" w:eastAsia="Arial Unicode MS" w:hAnsi="Helvetica Neue" w:cs="Arial Unicode MS"/>
                <w:color w:val="000000"/>
                <w:bdr w:val="nil"/>
                <w:lang w:val="en-US"/>
              </w:rPr>
              <w:t>.</w:t>
            </w:r>
          </w:p>
          <w:p w14:paraId="0DE09FCE" w14:textId="77777777" w:rsidR="000B4153" w:rsidRPr="00ED7891" w:rsidRDefault="000B4153" w:rsidP="000B4153">
            <w:pPr>
              <w:spacing w:line="240" w:lineRule="auto"/>
              <w:jc w:val="both"/>
              <w:rPr>
                <w:rFonts w:ascii="Helvetica Neue" w:eastAsia="Arial Unicode MS" w:hAnsi="Helvetica Neue" w:cs="Arial Unicode MS"/>
                <w:color w:val="000000"/>
                <w:bdr w:val="nil"/>
                <w:lang w:val="en-US"/>
              </w:rPr>
            </w:pPr>
            <w:r w:rsidRPr="00ED7891">
              <w:rPr>
                <w:rFonts w:ascii="Helvetica Neue" w:eastAsia="Arial Unicode MS" w:hAnsi="Helvetica Neue" w:cs="Arial Unicode MS"/>
                <w:color w:val="000000"/>
                <w:bdr w:val="nil"/>
                <w:lang w:val="en-US"/>
              </w:rPr>
              <w:t xml:space="preserve">Circulation of </w:t>
            </w:r>
            <w:r w:rsidR="00813054" w:rsidRPr="00ED7891">
              <w:rPr>
                <w:rFonts w:ascii="Helvetica Neue" w:eastAsia="Arial Unicode MS" w:hAnsi="Helvetica Neue" w:cs="Arial Unicode MS"/>
                <w:color w:val="000000"/>
                <w:bdr w:val="nil"/>
                <w:lang w:val="en-US"/>
              </w:rPr>
              <w:t xml:space="preserve">a list of </w:t>
            </w:r>
            <w:r w:rsidRPr="00ED7891">
              <w:rPr>
                <w:rFonts w:ascii="Helvetica Neue" w:eastAsia="Arial Unicode MS" w:hAnsi="Helvetica Neue" w:cs="Arial Unicode MS"/>
                <w:color w:val="000000"/>
                <w:bdr w:val="nil"/>
                <w:lang w:val="en-US"/>
              </w:rPr>
              <w:t>consultation</w:t>
            </w:r>
            <w:r w:rsidR="00813054" w:rsidRPr="00ED7891">
              <w:rPr>
                <w:rFonts w:ascii="Helvetica Neue" w:eastAsia="Arial Unicode MS" w:hAnsi="Helvetica Neue" w:cs="Arial Unicode MS"/>
                <w:color w:val="000000"/>
                <w:bdr w:val="nil"/>
                <w:lang w:val="en-US"/>
              </w:rPr>
              <w:t>s</w:t>
            </w:r>
            <w:r w:rsidRPr="00ED7891">
              <w:rPr>
                <w:rFonts w:ascii="Helvetica Neue" w:eastAsia="Arial Unicode MS" w:hAnsi="Helvetica Neue" w:cs="Arial Unicode MS"/>
                <w:color w:val="000000"/>
                <w:bdr w:val="nil"/>
                <w:lang w:val="en-US"/>
              </w:rPr>
              <w:t xml:space="preserve"> would be useful</w:t>
            </w:r>
            <w:r w:rsidR="00813054" w:rsidRPr="00ED7891">
              <w:rPr>
                <w:rFonts w:ascii="Helvetica Neue" w:eastAsia="Arial Unicode MS" w:hAnsi="Helvetica Neue" w:cs="Arial Unicode MS"/>
                <w:color w:val="000000"/>
                <w:bdr w:val="nil"/>
                <w:lang w:val="en-US"/>
              </w:rPr>
              <w:t>.</w:t>
            </w:r>
          </w:p>
          <w:p w14:paraId="7D5F47BF" w14:textId="77777777" w:rsidR="00797723" w:rsidRPr="00ED7891" w:rsidRDefault="000B4153" w:rsidP="000B4153">
            <w:pPr>
              <w:spacing w:line="240" w:lineRule="auto"/>
              <w:jc w:val="both"/>
              <w:rPr>
                <w:rFonts w:ascii="Helvetica Neue" w:eastAsia="Arial Unicode MS" w:hAnsi="Helvetica Neue" w:cs="Arial Unicode MS"/>
                <w:color w:val="000000"/>
                <w:bdr w:val="nil"/>
                <w:lang w:val="en-US"/>
              </w:rPr>
            </w:pPr>
            <w:r w:rsidRPr="00ED7891">
              <w:rPr>
                <w:rFonts w:ascii="Helvetica Neue" w:eastAsia="Arial Unicode MS" w:hAnsi="Helvetica Neue" w:cs="Arial Unicode MS"/>
                <w:color w:val="000000"/>
                <w:bdr w:val="nil"/>
                <w:lang w:val="en-US"/>
              </w:rPr>
              <w:t>Airport w</w:t>
            </w:r>
            <w:r w:rsidR="00813054" w:rsidRPr="00ED7891">
              <w:rPr>
                <w:rFonts w:ascii="Helvetica Neue" w:eastAsia="Arial Unicode MS" w:hAnsi="Helvetica Neue" w:cs="Arial Unicode MS"/>
                <w:color w:val="000000"/>
                <w:bdr w:val="nil"/>
                <w:lang w:val="en-US"/>
              </w:rPr>
              <w:t>a</w:t>
            </w:r>
            <w:r w:rsidR="00797723" w:rsidRPr="00ED7891">
              <w:rPr>
                <w:rFonts w:ascii="Helvetica Neue" w:eastAsia="Arial Unicode MS" w:hAnsi="Helvetica Neue" w:cs="Arial Unicode MS"/>
                <w:color w:val="000000"/>
                <w:bdr w:val="nil"/>
                <w:lang w:val="en-US"/>
              </w:rPr>
              <w:t>tch website is a reliable source</w:t>
            </w:r>
            <w:r w:rsidRPr="00ED7891">
              <w:rPr>
                <w:rFonts w:ascii="Helvetica Neue" w:eastAsia="Arial Unicode MS" w:hAnsi="Helvetica Neue" w:cs="Arial Unicode MS"/>
                <w:color w:val="000000"/>
                <w:bdr w:val="nil"/>
                <w:lang w:val="en-US"/>
              </w:rPr>
              <w:t xml:space="preserve"> of information</w:t>
            </w:r>
            <w:r w:rsidR="00813054" w:rsidRPr="00ED7891">
              <w:rPr>
                <w:rFonts w:ascii="Helvetica Neue" w:eastAsia="Arial Unicode MS" w:hAnsi="Helvetica Neue" w:cs="Arial Unicode MS"/>
                <w:color w:val="000000"/>
                <w:bdr w:val="nil"/>
                <w:lang w:val="en-US"/>
              </w:rPr>
              <w:t>.</w:t>
            </w:r>
          </w:p>
          <w:p w14:paraId="6691BA8D" w14:textId="53ED659A" w:rsidR="00AB77E7" w:rsidRPr="00D07E7D" w:rsidRDefault="00F1489C" w:rsidP="00D07E7D">
            <w:pPr>
              <w:spacing w:line="240" w:lineRule="auto"/>
              <w:jc w:val="both"/>
              <w:rPr>
                <w:rFonts w:ascii="Times New Roman" w:eastAsia="Times New Roman" w:hAnsi="Times New Roman" w:cs="Times New Roman"/>
                <w:bCs/>
                <w:sz w:val="24"/>
                <w:szCs w:val="24"/>
              </w:rPr>
            </w:pPr>
            <w:hyperlink r:id="rId11" w:history="1">
              <w:r w:rsidR="00797723" w:rsidRPr="00ED7891">
                <w:rPr>
                  <w:rFonts w:ascii="Helvetica Neue" w:eastAsia="Arial Unicode MS" w:hAnsi="Helvetica Neue" w:cs="Arial Unicode MS"/>
                  <w:color w:val="000000"/>
                  <w:bdr w:val="nil"/>
                  <w:lang w:val="en-US"/>
                </w:rPr>
                <w:t>http://www.airportwatch.org.uk/latest-news/</w:t>
              </w:r>
            </w:hyperlink>
          </w:p>
        </w:tc>
      </w:tr>
      <w:tr w:rsidR="00B22C6D" w:rsidRPr="00732ED6" w14:paraId="4D21555D" w14:textId="77777777" w:rsidTr="002159C9">
        <w:tc>
          <w:tcPr>
            <w:tcW w:w="829" w:type="dxa"/>
            <w:tcBorders>
              <w:top w:val="single" w:sz="4" w:space="0" w:color="000000"/>
              <w:left w:val="single" w:sz="4" w:space="0" w:color="000000"/>
              <w:bottom w:val="single" w:sz="4" w:space="0" w:color="000000"/>
              <w:right w:val="single" w:sz="4" w:space="0" w:color="000000"/>
            </w:tcBorders>
          </w:tcPr>
          <w:p w14:paraId="670A491C" w14:textId="77777777" w:rsidR="00B22C6D" w:rsidRPr="0007056B" w:rsidRDefault="00FF2C49" w:rsidP="00085FC6">
            <w:pPr>
              <w:tabs>
                <w:tab w:val="left" w:pos="203"/>
              </w:tabs>
              <w:snapToGrid w:val="0"/>
              <w:spacing w:line="240" w:lineRule="auto"/>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5</w:t>
            </w:r>
            <w:r w:rsidR="009D145F">
              <w:rPr>
                <w:rFonts w:ascii="Times New Roman" w:eastAsia="Times New Roman" w:hAnsi="Times New Roman" w:cs="Times New Roman"/>
                <w:b/>
                <w:bCs/>
                <w:sz w:val="24"/>
                <w:szCs w:val="24"/>
              </w:rPr>
              <w:t>.</w:t>
            </w:r>
          </w:p>
        </w:tc>
        <w:tc>
          <w:tcPr>
            <w:tcW w:w="8923" w:type="dxa"/>
            <w:tcBorders>
              <w:top w:val="single" w:sz="4" w:space="0" w:color="000000"/>
              <w:left w:val="single" w:sz="4" w:space="0" w:color="000000"/>
              <w:bottom w:val="single" w:sz="4" w:space="0" w:color="000000"/>
              <w:right w:val="single" w:sz="4" w:space="0" w:color="000000"/>
            </w:tcBorders>
          </w:tcPr>
          <w:p w14:paraId="10A3B248" w14:textId="77777777" w:rsidR="00B22C6D" w:rsidRPr="00B7761B" w:rsidRDefault="00B7761B" w:rsidP="008020D7">
            <w:pPr>
              <w:tabs>
                <w:tab w:val="left" w:pos="220"/>
              </w:tabs>
              <w:spacing w:line="240" w:lineRule="auto"/>
              <w:ind w:left="27"/>
              <w:jc w:val="both"/>
              <w:rPr>
                <w:rFonts w:ascii="Times New Roman" w:eastAsia="Times New Roman" w:hAnsi="Times New Roman" w:cs="Times New Roman"/>
                <w:b/>
                <w:bCs/>
                <w:sz w:val="24"/>
                <w:szCs w:val="24"/>
                <w:lang w:val="en-US"/>
              </w:rPr>
            </w:pPr>
            <w:r w:rsidRPr="00B7761B">
              <w:rPr>
                <w:rFonts w:ascii="Times New Roman" w:hAnsi="Times New Roman" w:cs="Times New Roman"/>
                <w:b/>
              </w:rPr>
              <w:t xml:space="preserve">AIRPORTS EXPANSION – </w:t>
            </w:r>
            <w:r w:rsidR="007C2822" w:rsidRPr="00B7761B">
              <w:rPr>
                <w:rFonts w:ascii="Times New Roman" w:hAnsi="Times New Roman" w:cs="Times New Roman"/>
                <w:b/>
              </w:rPr>
              <w:t>N</w:t>
            </w:r>
            <w:r w:rsidR="007C2822">
              <w:rPr>
                <w:rFonts w:ascii="Times New Roman" w:hAnsi="Times New Roman" w:cs="Times New Roman"/>
                <w:b/>
              </w:rPr>
              <w:t xml:space="preserve">ATIONAL </w:t>
            </w:r>
            <w:r w:rsidR="007C2822" w:rsidRPr="00B7761B">
              <w:rPr>
                <w:rFonts w:ascii="Times New Roman" w:hAnsi="Times New Roman" w:cs="Times New Roman"/>
                <w:b/>
              </w:rPr>
              <w:t>P</w:t>
            </w:r>
            <w:r w:rsidR="007C2822">
              <w:rPr>
                <w:rFonts w:ascii="Times New Roman" w:hAnsi="Times New Roman" w:cs="Times New Roman"/>
                <w:b/>
              </w:rPr>
              <w:t xml:space="preserve">OLICY </w:t>
            </w:r>
            <w:r w:rsidR="007C2822" w:rsidRPr="00B7761B">
              <w:rPr>
                <w:rFonts w:ascii="Times New Roman" w:hAnsi="Times New Roman" w:cs="Times New Roman"/>
                <w:b/>
              </w:rPr>
              <w:t>S</w:t>
            </w:r>
            <w:r w:rsidR="007C2822">
              <w:rPr>
                <w:rFonts w:ascii="Times New Roman" w:hAnsi="Times New Roman" w:cs="Times New Roman"/>
                <w:b/>
              </w:rPr>
              <w:t>TATMENT (NPS)</w:t>
            </w:r>
            <w:r w:rsidRPr="00B7761B">
              <w:rPr>
                <w:rFonts w:ascii="Times New Roman" w:hAnsi="Times New Roman" w:cs="Times New Roman"/>
                <w:b/>
              </w:rPr>
              <w:t xml:space="preserve"> AND FUTURE WORK PROGRAMME</w:t>
            </w:r>
          </w:p>
          <w:p w14:paraId="72FB3857" w14:textId="77777777" w:rsidR="00D519DD" w:rsidRPr="00D519DD" w:rsidRDefault="00D519DD" w:rsidP="000B4153">
            <w:pPr>
              <w:pStyle w:val="Body"/>
              <w:rPr>
                <w:b/>
              </w:rPr>
            </w:pPr>
            <w:r w:rsidRPr="00D519DD">
              <w:rPr>
                <w:b/>
              </w:rPr>
              <w:t>Parliamentary Vote</w:t>
            </w:r>
          </w:p>
          <w:p w14:paraId="2AAD46AF" w14:textId="77777777" w:rsidR="00D519DD" w:rsidRDefault="00D519DD" w:rsidP="000B4153">
            <w:pPr>
              <w:pStyle w:val="Body"/>
            </w:pPr>
          </w:p>
          <w:p w14:paraId="547D82C3" w14:textId="52F358D1" w:rsidR="000B4153" w:rsidRDefault="000D6086" w:rsidP="000B4153">
            <w:pPr>
              <w:pStyle w:val="Body"/>
            </w:pPr>
            <w:r>
              <w:t xml:space="preserve">On 25th June 2018 the draft </w:t>
            </w:r>
            <w:r w:rsidR="00813054">
              <w:t>Aviation National Policy Statemen</w:t>
            </w:r>
            <w:r w:rsidR="00813054">
              <w:rPr>
                <w:rFonts w:hint="eastAsia"/>
              </w:rPr>
              <w:t>t</w:t>
            </w:r>
            <w:r w:rsidR="00F1489C">
              <w:t xml:space="preserve"> (NPS)</w:t>
            </w:r>
            <w:r w:rsidR="00813054">
              <w:t xml:space="preserve"> </w:t>
            </w:r>
            <w:r w:rsidR="001B0AA3">
              <w:t>was agreed by the House of Commons</w:t>
            </w:r>
            <w:r w:rsidR="00D07E7D">
              <w:t>,</w:t>
            </w:r>
            <w:r>
              <w:t xml:space="preserve"> </w:t>
            </w:r>
            <w:r w:rsidR="001F2FCD">
              <w:t>making the document Government policy and including the</w:t>
            </w:r>
            <w:r>
              <w:t xml:space="preserve"> preference for developing </w:t>
            </w:r>
            <w:r w:rsidR="001F2FCD">
              <w:t>the</w:t>
            </w:r>
            <w:r>
              <w:t xml:space="preserve"> third </w:t>
            </w:r>
            <w:r w:rsidR="001F2FCD">
              <w:t>(</w:t>
            </w:r>
            <w:proofErr w:type="gramStart"/>
            <w:r w:rsidR="001F2FCD">
              <w:t>north west</w:t>
            </w:r>
            <w:proofErr w:type="gramEnd"/>
            <w:r w:rsidR="001F2FCD">
              <w:t xml:space="preserve">) </w:t>
            </w:r>
            <w:r>
              <w:t>runway at Heathrow.</w:t>
            </w:r>
          </w:p>
          <w:p w14:paraId="6E0E4ED9" w14:textId="77777777" w:rsidR="003E30A1" w:rsidRDefault="003E30A1" w:rsidP="000B4153">
            <w:pPr>
              <w:pStyle w:val="Body"/>
            </w:pPr>
          </w:p>
          <w:p w14:paraId="35F3DD22" w14:textId="77777777" w:rsidR="003E30A1" w:rsidRDefault="000D6086" w:rsidP="003E30A1">
            <w:pPr>
              <w:pStyle w:val="Body"/>
            </w:pPr>
            <w:r>
              <w:t>I</w:t>
            </w:r>
            <w:r w:rsidR="00CE70B5">
              <w:t>t</w:t>
            </w:r>
            <w:r>
              <w:t xml:space="preserve"> was noted</w:t>
            </w:r>
            <w:r w:rsidR="003E30A1">
              <w:t xml:space="preserve"> that a significant number of Labour MP</w:t>
            </w:r>
            <w:r>
              <w:t>s</w:t>
            </w:r>
            <w:r w:rsidR="003E30A1">
              <w:t xml:space="preserve"> </w:t>
            </w:r>
            <w:r w:rsidR="000B6A6A">
              <w:t>(</w:t>
            </w:r>
            <w:proofErr w:type="gramStart"/>
            <w:r w:rsidR="000B6A6A">
              <w:t>under</w:t>
            </w:r>
            <w:r w:rsidR="001F2FCD">
              <w:t xml:space="preserve">  </w:t>
            </w:r>
            <w:r w:rsidR="000B6A6A">
              <w:t>a</w:t>
            </w:r>
            <w:proofErr w:type="gramEnd"/>
            <w:r w:rsidR="000B6A6A">
              <w:t xml:space="preserve"> "free vote") </w:t>
            </w:r>
            <w:r w:rsidR="003E30A1">
              <w:t xml:space="preserve">had </w:t>
            </w:r>
            <w:r w:rsidR="001F2FCD">
              <w:t>voted</w:t>
            </w:r>
            <w:r w:rsidR="003E30A1">
              <w:t xml:space="preserve"> for the proposal</w:t>
            </w:r>
            <w:r w:rsidR="000B6A6A">
              <w:t xml:space="preserve">, </w:t>
            </w:r>
            <w:r w:rsidR="003E30A1">
              <w:t xml:space="preserve"> </w:t>
            </w:r>
            <w:r>
              <w:t xml:space="preserve">contrary to </w:t>
            </w:r>
            <w:r w:rsidR="003E30A1">
              <w:t xml:space="preserve">the recommendation of </w:t>
            </w:r>
            <w:r>
              <w:t>their leadership</w:t>
            </w:r>
            <w:r w:rsidR="00F1489C">
              <w:t xml:space="preserve"> and that Government had (contrary to previous statements) decided to impose a three line whip on Conservative MPs for the vote. </w:t>
            </w:r>
          </w:p>
          <w:p w14:paraId="67773665" w14:textId="77777777" w:rsidR="000B6A6A" w:rsidRDefault="000B6A6A" w:rsidP="003E30A1">
            <w:pPr>
              <w:pStyle w:val="Body"/>
            </w:pPr>
          </w:p>
          <w:p w14:paraId="636EA0BF" w14:textId="77777777" w:rsidR="00D519DD" w:rsidRDefault="002A3D23" w:rsidP="00CE70B5">
            <w:pPr>
              <w:pStyle w:val="Body"/>
            </w:pPr>
            <w:r>
              <w:t>Two Judicial Reviews</w:t>
            </w:r>
            <w:r w:rsidR="00CE70B5">
              <w:t xml:space="preserve"> have been launched. </w:t>
            </w:r>
          </w:p>
          <w:p w14:paraId="2619BA59" w14:textId="77777777" w:rsidR="00D519DD" w:rsidRDefault="00D519DD" w:rsidP="00CE70B5">
            <w:pPr>
              <w:pStyle w:val="Body"/>
            </w:pPr>
          </w:p>
          <w:p w14:paraId="440E9E95" w14:textId="5CA32A6F" w:rsidR="00F1489C" w:rsidRDefault="00CE70B5" w:rsidP="00CE70B5">
            <w:pPr>
              <w:pStyle w:val="Body"/>
            </w:pPr>
            <w:r>
              <w:t xml:space="preserve">Neil </w:t>
            </w:r>
            <w:proofErr w:type="spellStart"/>
            <w:r>
              <w:t>Spurier</w:t>
            </w:r>
            <w:proofErr w:type="spellEnd"/>
            <w:r>
              <w:t>-</w:t>
            </w:r>
            <w:r w:rsidR="00D07E7D">
              <w:t xml:space="preserve"> </w:t>
            </w:r>
            <w:r>
              <w:t xml:space="preserve">(local resident and lawyer) sent </w:t>
            </w:r>
            <w:r w:rsidR="00FF4656">
              <w:t xml:space="preserve">a </w:t>
            </w:r>
            <w:r w:rsidR="00D519DD">
              <w:t xml:space="preserve">pre action protocol letter </w:t>
            </w:r>
            <w:r w:rsidR="00FF4656">
              <w:t xml:space="preserve">to the </w:t>
            </w:r>
            <w:proofErr w:type="spellStart"/>
            <w:r w:rsidR="00FF4656">
              <w:t>DfT</w:t>
            </w:r>
            <w:proofErr w:type="spellEnd"/>
            <w:r w:rsidR="00FF4656">
              <w:t xml:space="preserve"> prior to the vote</w:t>
            </w:r>
            <w:r>
              <w:t xml:space="preserve">.  </w:t>
            </w:r>
            <w:proofErr w:type="gramStart"/>
            <w:r>
              <w:t>His challenge has be</w:t>
            </w:r>
            <w:r w:rsidR="000B6A6A">
              <w:t xml:space="preserve">en aggressively rebutted by </w:t>
            </w:r>
            <w:proofErr w:type="spellStart"/>
            <w:r w:rsidR="000B6A6A">
              <w:t>DfT</w:t>
            </w:r>
            <w:proofErr w:type="gramEnd"/>
            <w:r w:rsidR="000B6A6A">
              <w:t>.</w:t>
            </w:r>
            <w:proofErr w:type="spellEnd"/>
            <w:r w:rsidR="000B6A6A">
              <w:t xml:space="preserve">  I</w:t>
            </w:r>
            <w:r w:rsidR="00FF4656">
              <w:t>t is believe</w:t>
            </w:r>
            <w:r w:rsidR="00FF4656">
              <w:rPr>
                <w:rFonts w:hint="eastAsia"/>
              </w:rPr>
              <w:t>d</w:t>
            </w:r>
            <w:r w:rsidR="00FF4656">
              <w:t xml:space="preserve"> that </w:t>
            </w:r>
            <w:proofErr w:type="spellStart"/>
            <w:r w:rsidR="00315418">
              <w:t>Df</w:t>
            </w:r>
            <w:r w:rsidR="000B6A6A">
              <w:t>T</w:t>
            </w:r>
            <w:proofErr w:type="spellEnd"/>
            <w:r w:rsidR="000B6A6A">
              <w:t xml:space="preserve"> are taking the view that </w:t>
            </w:r>
            <w:r w:rsidR="00D519DD">
              <w:t xml:space="preserve">points </w:t>
            </w:r>
            <w:r w:rsidR="001F2FCD">
              <w:t xml:space="preserve">/ evidence </w:t>
            </w:r>
            <w:r w:rsidR="00D519DD">
              <w:t>Mr</w:t>
            </w:r>
            <w:r w:rsidR="00D519DD">
              <w:rPr>
                <w:rFonts w:hint="eastAsia"/>
              </w:rPr>
              <w:t>.</w:t>
            </w:r>
            <w:r w:rsidR="00D519DD">
              <w:t xml:space="preserve"> Spurier raised </w:t>
            </w:r>
            <w:r w:rsidR="00FF4656">
              <w:t>are subject to</w:t>
            </w:r>
            <w:r>
              <w:t xml:space="preserve"> parliamentary privilege</w:t>
            </w:r>
            <w:r w:rsidR="00D519DD">
              <w:t xml:space="preserve"> as they were raised during the Transport Select Committee's inquiry</w:t>
            </w:r>
            <w:r w:rsidR="001F2FCD">
              <w:t xml:space="preserve">.  The </w:t>
            </w:r>
            <w:proofErr w:type="spellStart"/>
            <w:r w:rsidR="001F2FCD">
              <w:t>DfT</w:t>
            </w:r>
            <w:proofErr w:type="spellEnd"/>
            <w:r w:rsidR="001F2FCD">
              <w:t xml:space="preserve"> assert that because of this privilege </w:t>
            </w:r>
            <w:r w:rsidR="00D519DD">
              <w:t>the evidence cannot be used and</w:t>
            </w:r>
            <w:r w:rsidR="001F2FCD">
              <w:t xml:space="preserve"> therefore</w:t>
            </w:r>
            <w:r w:rsidR="00D519DD">
              <w:t xml:space="preserve"> they would not be responding.</w:t>
            </w:r>
            <w:r w:rsidR="00ED7891">
              <w:t xml:space="preserve">  If this is the case </w:t>
            </w:r>
            <w:r w:rsidR="00732ED6">
              <w:t xml:space="preserve">this raises questions regarding the </w:t>
            </w:r>
            <w:r w:rsidR="00FB5F21">
              <w:t>Secretary of State's</w:t>
            </w:r>
            <w:r w:rsidR="00732ED6">
              <w:t xml:space="preserve"> pledges.</w:t>
            </w:r>
            <w:r w:rsidR="00ED7891">
              <w:t xml:space="preserve">  </w:t>
            </w:r>
            <w:r w:rsidR="00FB5F21">
              <w:t>As</w:t>
            </w:r>
            <w:r w:rsidR="00ED7891">
              <w:t xml:space="preserve"> the pledges made by the Secretary of State are not in the NPS </w:t>
            </w:r>
            <w:r w:rsidR="00FB5F21">
              <w:t xml:space="preserve">and have become "expectations" </w:t>
            </w:r>
            <w:r w:rsidR="00732ED6">
              <w:t xml:space="preserve">it could be assumed that they have fallen.  </w:t>
            </w:r>
            <w:r w:rsidR="00ED7891">
              <w:t xml:space="preserve"> </w:t>
            </w:r>
            <w:r w:rsidR="00FB5F21">
              <w:t>This includes the</w:t>
            </w:r>
            <w:r w:rsidR="00ED7891">
              <w:t xml:space="preserve"> pledge on night flights.</w:t>
            </w:r>
            <w:r w:rsidR="00FB5F21">
              <w:t xml:space="preserve">  </w:t>
            </w:r>
            <w:r w:rsidR="00F1489C">
              <w:t xml:space="preserve">It was noted that the promised “night flight ban” was not included in the final NPS – this also being relegated to the status of a pledge. Concern was raised that this could result in a dilution of the original intent as set out by the Airports Commission to a situation where there will be no night ban as </w:t>
            </w:r>
            <w:r w:rsidR="00F1489C" w:rsidRPr="00F1489C">
              <w:t xml:space="preserve">such but some communities might get some respite a using timed </w:t>
            </w:r>
            <w:r w:rsidR="00ED7891" w:rsidRPr="00F1489C">
              <w:t>rotation basis</w:t>
            </w:r>
            <w:r w:rsidR="00F1489C" w:rsidRPr="00F1489C">
              <w:t xml:space="preserve"> only.</w:t>
            </w:r>
          </w:p>
          <w:p w14:paraId="7FE68115" w14:textId="77777777" w:rsidR="00F1489C" w:rsidRDefault="00F1489C" w:rsidP="00CE70B5">
            <w:pPr>
              <w:pStyle w:val="Body"/>
            </w:pPr>
          </w:p>
          <w:p w14:paraId="48F3035B" w14:textId="77777777" w:rsidR="00FB5F21" w:rsidRDefault="00732ED6" w:rsidP="00D519DD">
            <w:pPr>
              <w:pStyle w:val="Body"/>
            </w:pPr>
            <w:r>
              <w:rPr>
                <w:rFonts w:hint="eastAsia"/>
              </w:rPr>
              <w:t>T</w:t>
            </w:r>
            <w:r w:rsidR="00F1489C">
              <w:t xml:space="preserve">he second </w:t>
            </w:r>
            <w:r w:rsidR="00D519DD">
              <w:t xml:space="preserve">challenge </w:t>
            </w:r>
            <w:r>
              <w:t xml:space="preserve">is being </w:t>
            </w:r>
            <w:r w:rsidR="00FB5F21">
              <w:t xml:space="preserve">made </w:t>
            </w:r>
            <w:r w:rsidR="00D519DD">
              <w:t xml:space="preserve">by a group of Local Authorities (Hillingdon, Hammersmith and </w:t>
            </w:r>
            <w:proofErr w:type="spellStart"/>
            <w:r w:rsidR="00D519DD">
              <w:t>Fulham</w:t>
            </w:r>
            <w:proofErr w:type="spellEnd"/>
            <w:r w:rsidR="00D519DD">
              <w:t xml:space="preserve">, Richmond, Wandsworth and Windsor and Maidenhead) plus the Mayor for London and Greenpeace.  </w:t>
            </w:r>
            <w:r w:rsidR="00FB5F21">
              <w:t>A p</w:t>
            </w:r>
            <w:r w:rsidR="00D519DD">
              <w:t xml:space="preserve">re action protocol letter has been submitted on the grounds that the NPS is not fit for purpose.  </w:t>
            </w:r>
            <w:r w:rsidR="007C2822">
              <w:t xml:space="preserve">Specific grounds </w:t>
            </w:r>
            <w:r w:rsidR="0021766F">
              <w:t xml:space="preserve">under consideration </w:t>
            </w:r>
            <w:r w:rsidR="007C2822">
              <w:t>include</w:t>
            </w:r>
            <w:r>
              <w:t>:</w:t>
            </w:r>
            <w:r w:rsidR="007C2822">
              <w:t xml:space="preserve"> </w:t>
            </w:r>
          </w:p>
          <w:p w14:paraId="2DD4964C" w14:textId="77777777" w:rsidR="00FB5F21" w:rsidRDefault="00FB5F21" w:rsidP="00D519DD">
            <w:pPr>
              <w:pStyle w:val="Body"/>
            </w:pPr>
          </w:p>
          <w:p w14:paraId="4F96AC16" w14:textId="77777777" w:rsidR="00FB5F21" w:rsidRDefault="007C2822" w:rsidP="00FB5F21">
            <w:pPr>
              <w:pStyle w:val="Body"/>
              <w:numPr>
                <w:ilvl w:val="0"/>
                <w:numId w:val="4"/>
              </w:numPr>
            </w:pPr>
            <w:proofErr w:type="gramStart"/>
            <w:r>
              <w:t>a</w:t>
            </w:r>
            <w:r w:rsidR="00D519DD">
              <w:t>ir</w:t>
            </w:r>
            <w:proofErr w:type="gramEnd"/>
            <w:r>
              <w:t xml:space="preserve"> quality, </w:t>
            </w:r>
            <w:r w:rsidR="00D519DD">
              <w:t xml:space="preserve"> </w:t>
            </w:r>
          </w:p>
          <w:p w14:paraId="6254B6F6" w14:textId="77777777" w:rsidR="00FB5F21" w:rsidRDefault="00D519DD" w:rsidP="00FB5F21">
            <w:pPr>
              <w:pStyle w:val="Body"/>
              <w:numPr>
                <w:ilvl w:val="0"/>
                <w:numId w:val="4"/>
              </w:numPr>
            </w:pPr>
            <w:proofErr w:type="gramStart"/>
            <w:r>
              <w:t>climate</w:t>
            </w:r>
            <w:proofErr w:type="gramEnd"/>
            <w:r w:rsidR="007C2822">
              <w:t xml:space="preserve"> change, </w:t>
            </w:r>
          </w:p>
          <w:p w14:paraId="66FBD594" w14:textId="77777777" w:rsidR="00FB5F21" w:rsidRDefault="00FB5F21" w:rsidP="00FB5F21">
            <w:pPr>
              <w:pStyle w:val="Body"/>
              <w:numPr>
                <w:ilvl w:val="0"/>
                <w:numId w:val="4"/>
              </w:numPr>
            </w:pPr>
            <w:proofErr w:type="gramStart"/>
            <w:r>
              <w:t>strategic</w:t>
            </w:r>
            <w:proofErr w:type="gramEnd"/>
            <w:r>
              <w:t xml:space="preserve"> e</w:t>
            </w:r>
            <w:r w:rsidR="007C2822">
              <w:t xml:space="preserve">nvironmental </w:t>
            </w:r>
            <w:r>
              <w:t>a</w:t>
            </w:r>
            <w:r w:rsidR="007C2822">
              <w:t>ssessment including the noise assessments</w:t>
            </w:r>
            <w:r>
              <w:t xml:space="preserve"> / </w:t>
            </w:r>
            <w:r w:rsidR="007C2822">
              <w:t>policy</w:t>
            </w:r>
          </w:p>
          <w:p w14:paraId="663D8347" w14:textId="77777777" w:rsidR="00FB5F21" w:rsidRDefault="007C2822" w:rsidP="00FB5F21">
            <w:pPr>
              <w:pStyle w:val="Body"/>
              <w:numPr>
                <w:ilvl w:val="0"/>
                <w:numId w:val="4"/>
              </w:numPr>
            </w:pPr>
            <w:proofErr w:type="gramStart"/>
            <w:r>
              <w:t>surface</w:t>
            </w:r>
            <w:proofErr w:type="gramEnd"/>
            <w:r>
              <w:t xml:space="preserve"> access, </w:t>
            </w:r>
          </w:p>
          <w:p w14:paraId="60E225F0" w14:textId="77777777" w:rsidR="00FB5F21" w:rsidRDefault="00FB5F21" w:rsidP="00FB5F21">
            <w:pPr>
              <w:pStyle w:val="Body"/>
              <w:numPr>
                <w:ilvl w:val="0"/>
                <w:numId w:val="4"/>
              </w:numPr>
            </w:pPr>
            <w:proofErr w:type="gramStart"/>
            <w:r>
              <w:t>that</w:t>
            </w:r>
            <w:proofErr w:type="gramEnd"/>
            <w:r>
              <w:t xml:space="preserve"> </w:t>
            </w:r>
            <w:r w:rsidR="007C2822">
              <w:t xml:space="preserve">the outcome of the consultation was predetermined.  </w:t>
            </w:r>
          </w:p>
          <w:p w14:paraId="5ED65EA6" w14:textId="77777777" w:rsidR="00FB5F21" w:rsidRDefault="00FB5F21" w:rsidP="00D519DD">
            <w:pPr>
              <w:pStyle w:val="Body"/>
            </w:pPr>
          </w:p>
          <w:p w14:paraId="60F9E6D0" w14:textId="77777777" w:rsidR="00D519DD" w:rsidRDefault="002E6672" w:rsidP="00D519DD">
            <w:pPr>
              <w:pStyle w:val="Body"/>
            </w:pPr>
            <w:r>
              <w:t>Claimants</w:t>
            </w:r>
            <w:r w:rsidR="007C2822">
              <w:t xml:space="preserve"> are n</w:t>
            </w:r>
            <w:r w:rsidR="00D519DD">
              <w:t xml:space="preserve">ot expecting a response for </w:t>
            </w:r>
            <w:r w:rsidR="007C2822">
              <w:t xml:space="preserve">at least </w:t>
            </w:r>
            <w:r w:rsidR="00D519DD">
              <w:t>two weeks</w:t>
            </w:r>
            <w:r w:rsidR="007C2822">
              <w:t>.</w:t>
            </w:r>
            <w:r w:rsidR="00D519DD">
              <w:t xml:space="preserve"> </w:t>
            </w:r>
          </w:p>
          <w:p w14:paraId="6E18919A" w14:textId="77777777" w:rsidR="003E30A1" w:rsidRDefault="003E30A1" w:rsidP="003E30A1">
            <w:pPr>
              <w:pStyle w:val="Body"/>
            </w:pPr>
          </w:p>
          <w:p w14:paraId="3F96AB32" w14:textId="77777777" w:rsidR="007C2822" w:rsidRDefault="007C2822" w:rsidP="007C2822">
            <w:pPr>
              <w:pStyle w:val="Body"/>
            </w:pPr>
            <w:r>
              <w:t>It is possible that other parties may also a challenge such as Heathrow Hub and /or Gatwick Airport.</w:t>
            </w:r>
          </w:p>
          <w:p w14:paraId="12326686" w14:textId="77777777" w:rsidR="00D519DD" w:rsidRDefault="00D519DD" w:rsidP="003E30A1">
            <w:pPr>
              <w:pStyle w:val="Body"/>
            </w:pPr>
          </w:p>
          <w:p w14:paraId="3293CF7D" w14:textId="77777777" w:rsidR="00ED7891" w:rsidRDefault="00ED7891" w:rsidP="00ED7891">
            <w:pPr>
              <w:pStyle w:val="Body"/>
            </w:pPr>
            <w:r>
              <w:t xml:space="preserve">The Planning Inspectorate </w:t>
            </w:r>
            <w:r w:rsidR="002E6672">
              <w:t xml:space="preserve">has </w:t>
            </w:r>
            <w:r>
              <w:t>considered that LAANC is not a suitable body to make comments on the draft scoping opinion.  Possibly this i</w:t>
            </w:r>
            <w:r>
              <w:rPr>
                <w:rFonts w:hint="eastAsia"/>
              </w:rPr>
              <w:t>s</w:t>
            </w:r>
            <w:r>
              <w:t xml:space="preserve"> due to LAANC not jointing the strategic planning group.  Heathrow have decided that this is the group that Heathrow will use for consultation purposes.  Windsor and Maidenhe</w:t>
            </w:r>
            <w:r>
              <w:rPr>
                <w:rFonts w:hint="eastAsia"/>
              </w:rPr>
              <w:t>ad</w:t>
            </w:r>
            <w:r>
              <w:t xml:space="preserve"> are associate members of </w:t>
            </w:r>
            <w:r w:rsidR="00315418">
              <w:t xml:space="preserve">the </w:t>
            </w:r>
            <w:r>
              <w:t>strategic planning group. Membership of the strategic planning group requires a signin</w:t>
            </w:r>
            <w:r w:rsidR="00F1489C">
              <w:t xml:space="preserve">g of a </w:t>
            </w:r>
            <w:proofErr w:type="gramStart"/>
            <w:r w:rsidR="00F1489C">
              <w:t>non disclosure</w:t>
            </w:r>
            <w:proofErr w:type="gramEnd"/>
            <w:r w:rsidR="00F1489C">
              <w:t xml:space="preserve"> agreement</w:t>
            </w:r>
            <w:r>
              <w:t>.</w:t>
            </w:r>
          </w:p>
          <w:p w14:paraId="6B8BB9B6" w14:textId="77777777" w:rsidR="00ED7891" w:rsidRDefault="00ED7891" w:rsidP="00ED7891">
            <w:pPr>
              <w:pStyle w:val="Body"/>
            </w:pPr>
          </w:p>
          <w:p w14:paraId="0FCFC857" w14:textId="7A9FBC5D" w:rsidR="003E30A1" w:rsidRDefault="00813054" w:rsidP="003E30A1">
            <w:pPr>
              <w:pStyle w:val="Body"/>
            </w:pPr>
            <w:proofErr w:type="spellStart"/>
            <w:r>
              <w:t>Englefield</w:t>
            </w:r>
            <w:proofErr w:type="spellEnd"/>
            <w:r>
              <w:t xml:space="preserve"> Gr</w:t>
            </w:r>
            <w:r w:rsidR="003E30A1">
              <w:t xml:space="preserve">een </w:t>
            </w:r>
            <w:r>
              <w:t>A</w:t>
            </w:r>
            <w:r w:rsidR="00523E1E">
              <w:t>ction Grou</w:t>
            </w:r>
            <w:r w:rsidR="00523E1E">
              <w:rPr>
                <w:rFonts w:hint="eastAsia"/>
              </w:rPr>
              <w:t>p</w:t>
            </w:r>
            <w:r>
              <w:t xml:space="preserve"> </w:t>
            </w:r>
            <w:r w:rsidR="00523E1E">
              <w:t>met with</w:t>
            </w:r>
            <w:r w:rsidR="003E30A1">
              <w:t xml:space="preserve"> </w:t>
            </w:r>
            <w:r>
              <w:t xml:space="preserve">their local MP Philip </w:t>
            </w:r>
            <w:r w:rsidR="003E30A1">
              <w:t xml:space="preserve">Hammond.  He is persuaded </w:t>
            </w:r>
            <w:r>
              <w:t xml:space="preserve">regarding the need for the third runway </w:t>
            </w:r>
            <w:r w:rsidR="003E30A1">
              <w:t>due to the strategic need for the country</w:t>
            </w:r>
            <w:r w:rsidR="00315418">
              <w:t>.</w:t>
            </w:r>
          </w:p>
          <w:p w14:paraId="31455D84" w14:textId="77777777" w:rsidR="00B22C6D" w:rsidRPr="002A3D23" w:rsidRDefault="003E30A1" w:rsidP="002E6672">
            <w:pPr>
              <w:pStyle w:val="Body"/>
            </w:pPr>
            <w:r>
              <w:t xml:space="preserve">Request for </w:t>
            </w:r>
            <w:r w:rsidR="00813054">
              <w:t xml:space="preserve">the previously produced, </w:t>
            </w:r>
            <w:r>
              <w:t>10 key points</w:t>
            </w:r>
            <w:r w:rsidR="00523E1E">
              <w:t xml:space="preserve"> against </w:t>
            </w:r>
            <w:r w:rsidR="002E6672">
              <w:t>expansion</w:t>
            </w:r>
            <w:r>
              <w:t xml:space="preserve"> to be circulated.</w:t>
            </w:r>
          </w:p>
        </w:tc>
      </w:tr>
      <w:tr w:rsidR="002A3D23" w:rsidRPr="00732ED6" w14:paraId="5FEE9E44" w14:textId="77777777" w:rsidTr="002159C9">
        <w:tc>
          <w:tcPr>
            <w:tcW w:w="829" w:type="dxa"/>
            <w:tcBorders>
              <w:top w:val="single" w:sz="4" w:space="0" w:color="000000"/>
              <w:left w:val="single" w:sz="4" w:space="0" w:color="000000"/>
              <w:bottom w:val="single" w:sz="4" w:space="0" w:color="000000"/>
              <w:right w:val="single" w:sz="4" w:space="0" w:color="000000"/>
            </w:tcBorders>
          </w:tcPr>
          <w:p w14:paraId="12D4A469" w14:textId="77777777" w:rsidR="002A3D23" w:rsidRDefault="002A3D23" w:rsidP="00085FC6">
            <w:pPr>
              <w:tabs>
                <w:tab w:val="left" w:pos="203"/>
              </w:tabs>
              <w:snapToGrid w:val="0"/>
              <w:spacing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lastRenderedPageBreak/>
              <w:t>6.</w:t>
            </w:r>
          </w:p>
        </w:tc>
        <w:tc>
          <w:tcPr>
            <w:tcW w:w="8923" w:type="dxa"/>
            <w:tcBorders>
              <w:top w:val="single" w:sz="4" w:space="0" w:color="000000"/>
              <w:left w:val="single" w:sz="4" w:space="0" w:color="000000"/>
              <w:bottom w:val="single" w:sz="4" w:space="0" w:color="000000"/>
              <w:right w:val="single" w:sz="4" w:space="0" w:color="000000"/>
            </w:tcBorders>
          </w:tcPr>
          <w:p w14:paraId="02B3F889" w14:textId="77777777" w:rsidR="002A3D23" w:rsidRDefault="002A3D23" w:rsidP="002A3D23">
            <w:pPr>
              <w:keepNext/>
              <w:snapToGrid w:val="0"/>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HEATHROW COMMUNITY ENVIRONMENT BOARD (HCEB) UPDATE</w:t>
            </w:r>
          </w:p>
          <w:p w14:paraId="4D524F93" w14:textId="77777777" w:rsidR="002A3D23" w:rsidRDefault="002A3D23" w:rsidP="002A3D23">
            <w:pPr>
              <w:keepNext/>
              <w:snapToGrid w:val="0"/>
              <w:spacing w:after="0" w:line="240" w:lineRule="auto"/>
              <w:ind w:left="720" w:hanging="720"/>
              <w:jc w:val="both"/>
              <w:rPr>
                <w:rFonts w:ascii="Times New Roman" w:hAnsi="Times New Roman" w:cs="Times New Roman"/>
                <w:sz w:val="24"/>
                <w:szCs w:val="24"/>
              </w:rPr>
            </w:pPr>
          </w:p>
          <w:p w14:paraId="69C38FE5" w14:textId="77777777" w:rsidR="002A3D23" w:rsidRPr="00732ED6" w:rsidRDefault="002A3D23" w:rsidP="002A3D23">
            <w:pPr>
              <w:keepNext/>
              <w:snapToGrid w:val="0"/>
              <w:spacing w:after="0" w:line="240" w:lineRule="auto"/>
              <w:ind w:left="27"/>
              <w:jc w:val="both"/>
              <w:rPr>
                <w:rFonts w:ascii="Helvetica Neue" w:eastAsia="Arial Unicode MS" w:hAnsi="Helvetica Neue" w:cs="Arial Unicode MS"/>
                <w:color w:val="000000"/>
                <w:bdr w:val="nil"/>
                <w:lang w:val="en-US"/>
              </w:rPr>
            </w:pPr>
            <w:r w:rsidRPr="00732ED6">
              <w:rPr>
                <w:rFonts w:ascii="Helvetica Neue" w:eastAsia="Arial Unicode MS" w:hAnsi="Helvetica Neue" w:cs="Arial Unicode MS"/>
                <w:color w:val="000000"/>
                <w:bdr w:val="nil"/>
                <w:lang w:val="en-US"/>
              </w:rPr>
              <w:t>Letter sent questioning the need for a briefing on the D</w:t>
            </w:r>
            <w:r>
              <w:rPr>
                <w:rFonts w:ascii="Helvetica Neue" w:eastAsia="Arial Unicode MS" w:hAnsi="Helvetica Neue" w:cs="Arial Unicode MS"/>
                <w:color w:val="000000"/>
                <w:bdr w:val="nil"/>
                <w:lang w:val="en-US"/>
              </w:rPr>
              <w:t>evelopmen</w:t>
            </w:r>
            <w:r>
              <w:rPr>
                <w:rFonts w:ascii="Helvetica Neue" w:eastAsia="Arial Unicode MS" w:hAnsi="Helvetica Neue" w:cs="Arial Unicode MS" w:hint="eastAsia"/>
                <w:color w:val="000000"/>
                <w:bdr w:val="nil"/>
                <w:lang w:val="en-US"/>
              </w:rPr>
              <w:t>t</w:t>
            </w:r>
            <w:r>
              <w:rPr>
                <w:rFonts w:ascii="Helvetica Neue" w:eastAsia="Arial Unicode MS" w:hAnsi="Helvetica Neue" w:cs="Arial Unicode MS"/>
                <w:color w:val="000000"/>
                <w:bdr w:val="nil"/>
                <w:lang w:val="en-US"/>
              </w:rPr>
              <w:t xml:space="preserve"> </w:t>
            </w:r>
            <w:r w:rsidRPr="00732ED6">
              <w:rPr>
                <w:rFonts w:ascii="Helvetica Neue" w:eastAsia="Arial Unicode MS" w:hAnsi="Helvetica Neue" w:cs="Arial Unicode MS"/>
                <w:color w:val="000000"/>
                <w:bdr w:val="nil"/>
                <w:lang w:val="en-US"/>
              </w:rPr>
              <w:t>C</w:t>
            </w:r>
            <w:r>
              <w:rPr>
                <w:rFonts w:ascii="Helvetica Neue" w:eastAsia="Arial Unicode MS" w:hAnsi="Helvetica Neue" w:cs="Arial Unicode MS"/>
                <w:color w:val="000000"/>
                <w:bdr w:val="nil"/>
                <w:lang w:val="en-US"/>
              </w:rPr>
              <w:t xml:space="preserve">onsent </w:t>
            </w:r>
            <w:proofErr w:type="gramStart"/>
            <w:r w:rsidRPr="00732ED6">
              <w:rPr>
                <w:rFonts w:ascii="Helvetica Neue" w:eastAsia="Arial Unicode MS" w:hAnsi="Helvetica Neue" w:cs="Arial Unicode MS"/>
                <w:color w:val="000000"/>
                <w:bdr w:val="nil"/>
                <w:lang w:val="en-US"/>
              </w:rPr>
              <w:t>O</w:t>
            </w:r>
            <w:r>
              <w:rPr>
                <w:rFonts w:ascii="Helvetica Neue" w:eastAsia="Arial Unicode MS" w:hAnsi="Helvetica Neue" w:cs="Arial Unicode MS"/>
                <w:color w:val="000000"/>
                <w:bdr w:val="nil"/>
                <w:lang w:val="en-US"/>
              </w:rPr>
              <w:t xml:space="preserve">rder </w:t>
            </w:r>
            <w:r w:rsidRPr="00732ED6">
              <w:rPr>
                <w:rFonts w:ascii="Helvetica Neue" w:eastAsia="Arial Unicode MS" w:hAnsi="Helvetica Neue" w:cs="Arial Unicode MS"/>
                <w:color w:val="000000"/>
                <w:bdr w:val="nil"/>
                <w:lang w:val="en-US"/>
              </w:rPr>
              <w:t xml:space="preserve"> process</w:t>
            </w:r>
            <w:proofErr w:type="gramEnd"/>
            <w:r w:rsidRPr="00732ED6">
              <w:rPr>
                <w:rFonts w:ascii="Helvetica Neue" w:eastAsia="Arial Unicode MS" w:hAnsi="Helvetica Neue" w:cs="Arial Unicode MS"/>
                <w:color w:val="000000"/>
                <w:bdr w:val="nil"/>
                <w:lang w:val="en-US"/>
              </w:rPr>
              <w:t>. No reply received.</w:t>
            </w:r>
          </w:p>
          <w:p w14:paraId="0E743EB4" w14:textId="77777777" w:rsidR="002A3D23" w:rsidRPr="00732ED6" w:rsidRDefault="002A3D23" w:rsidP="002A3D23">
            <w:pPr>
              <w:keepNext/>
              <w:snapToGrid w:val="0"/>
              <w:spacing w:after="0" w:line="240" w:lineRule="auto"/>
              <w:ind w:left="720" w:hanging="720"/>
              <w:jc w:val="both"/>
              <w:rPr>
                <w:rFonts w:ascii="Helvetica Neue" w:eastAsia="Arial Unicode MS" w:hAnsi="Helvetica Neue" w:cs="Arial Unicode MS"/>
                <w:color w:val="000000"/>
                <w:bdr w:val="nil"/>
                <w:lang w:val="en-US"/>
              </w:rPr>
            </w:pPr>
          </w:p>
          <w:p w14:paraId="1C963232" w14:textId="77777777" w:rsidR="002A3D23" w:rsidRPr="00732ED6" w:rsidRDefault="002A3D23" w:rsidP="002A3D23">
            <w:pPr>
              <w:keepNext/>
              <w:snapToGrid w:val="0"/>
              <w:spacing w:after="0" w:line="240" w:lineRule="auto"/>
              <w:ind w:left="720" w:hanging="720"/>
              <w:jc w:val="both"/>
              <w:rPr>
                <w:rFonts w:ascii="Helvetica Neue" w:eastAsia="Arial Unicode MS" w:hAnsi="Helvetica Neue" w:cs="Arial Unicode MS"/>
                <w:color w:val="000000"/>
                <w:bdr w:val="nil"/>
                <w:lang w:val="en-US"/>
              </w:rPr>
            </w:pPr>
            <w:r w:rsidRPr="00732ED6">
              <w:rPr>
                <w:rFonts w:ascii="Helvetica Neue" w:eastAsia="Arial Unicode MS" w:hAnsi="Helvetica Neue" w:cs="Arial Unicode MS"/>
                <w:color w:val="000000"/>
                <w:bdr w:val="nil"/>
                <w:lang w:val="en-US"/>
              </w:rPr>
              <w:t xml:space="preserve">HCEB Forming a private limited company with four so far undisclosed directors. </w:t>
            </w:r>
          </w:p>
          <w:p w14:paraId="4910617C" w14:textId="77777777" w:rsidR="002A3D23" w:rsidRPr="00732ED6" w:rsidRDefault="002A3D23" w:rsidP="002A3D23">
            <w:pPr>
              <w:keepNext/>
              <w:snapToGrid w:val="0"/>
              <w:spacing w:after="0" w:line="240" w:lineRule="auto"/>
              <w:ind w:left="720" w:hanging="720"/>
              <w:jc w:val="both"/>
              <w:rPr>
                <w:rFonts w:ascii="Helvetica Neue" w:eastAsia="Arial Unicode MS" w:hAnsi="Helvetica Neue" w:cs="Arial Unicode MS"/>
                <w:color w:val="000000"/>
                <w:bdr w:val="nil"/>
                <w:lang w:val="en-US"/>
              </w:rPr>
            </w:pPr>
          </w:p>
          <w:p w14:paraId="1478AA2A" w14:textId="77777777" w:rsidR="002A3D23" w:rsidRPr="00732ED6" w:rsidRDefault="002A3D23" w:rsidP="002A3D23">
            <w:pPr>
              <w:keepNext/>
              <w:snapToGrid w:val="0"/>
              <w:spacing w:after="0" w:line="240" w:lineRule="auto"/>
              <w:ind w:left="720" w:hanging="720"/>
              <w:jc w:val="both"/>
              <w:rPr>
                <w:rFonts w:ascii="Helvetica Neue" w:eastAsia="Arial Unicode MS" w:hAnsi="Helvetica Neue" w:cs="Arial Unicode MS"/>
                <w:color w:val="000000"/>
                <w:bdr w:val="nil"/>
                <w:lang w:val="en-US"/>
              </w:rPr>
            </w:pPr>
            <w:r>
              <w:rPr>
                <w:rFonts w:ascii="Helvetica Neue" w:eastAsia="Arial Unicode MS" w:hAnsi="Helvetica Neue" w:cs="Arial Unicode MS"/>
                <w:color w:val="000000"/>
                <w:bdr w:val="nil"/>
                <w:lang w:val="en-US"/>
              </w:rPr>
              <w:t>Seems to be</w:t>
            </w:r>
            <w:r w:rsidRPr="00732ED6">
              <w:rPr>
                <w:rFonts w:ascii="Helvetica Neue" w:eastAsia="Arial Unicode MS" w:hAnsi="Helvetica Neue" w:cs="Arial Unicode MS"/>
                <w:color w:val="000000"/>
                <w:bdr w:val="nil"/>
                <w:lang w:val="en-US"/>
              </w:rPr>
              <w:t xml:space="preserve"> a forum where representatives “sit and listen” </w:t>
            </w:r>
          </w:p>
          <w:p w14:paraId="7424D81C" w14:textId="77777777" w:rsidR="002A3D23" w:rsidRPr="00732ED6" w:rsidRDefault="002A3D23" w:rsidP="002A3D23">
            <w:pPr>
              <w:keepNext/>
              <w:snapToGrid w:val="0"/>
              <w:spacing w:after="0" w:line="240" w:lineRule="auto"/>
              <w:ind w:left="720" w:hanging="720"/>
              <w:jc w:val="both"/>
              <w:rPr>
                <w:rFonts w:ascii="Helvetica Neue" w:eastAsia="Arial Unicode MS" w:hAnsi="Helvetica Neue" w:cs="Arial Unicode MS"/>
                <w:color w:val="000000"/>
                <w:bdr w:val="nil"/>
                <w:lang w:val="en-US"/>
              </w:rPr>
            </w:pPr>
            <w:r w:rsidRPr="00732ED6">
              <w:rPr>
                <w:rFonts w:ascii="Helvetica Neue" w:eastAsia="Arial Unicode MS" w:hAnsi="Helvetica Neue" w:cs="Arial Unicode MS"/>
                <w:color w:val="000000"/>
                <w:bdr w:val="nil"/>
                <w:lang w:val="en-US"/>
              </w:rPr>
              <w:t>Concern that there is no community representation on the board.</w:t>
            </w:r>
          </w:p>
          <w:p w14:paraId="4483959E" w14:textId="77777777" w:rsidR="002A3D23" w:rsidRPr="00732ED6" w:rsidRDefault="002A3D23" w:rsidP="002A3D23">
            <w:pPr>
              <w:keepNext/>
              <w:snapToGrid w:val="0"/>
              <w:spacing w:after="0" w:line="240" w:lineRule="auto"/>
              <w:jc w:val="both"/>
              <w:rPr>
                <w:rFonts w:ascii="Helvetica Neue" w:eastAsia="Arial Unicode MS" w:hAnsi="Helvetica Neue" w:cs="Arial Unicode MS"/>
                <w:color w:val="000000"/>
                <w:bdr w:val="nil"/>
                <w:lang w:val="en-US"/>
              </w:rPr>
            </w:pPr>
            <w:r w:rsidRPr="00732ED6">
              <w:rPr>
                <w:rFonts w:ascii="Helvetica Neue" w:eastAsia="Arial Unicode MS" w:hAnsi="Helvetica Neue" w:cs="Arial Unicode MS"/>
                <w:color w:val="000000"/>
                <w:bdr w:val="nil"/>
                <w:lang w:val="en-US"/>
              </w:rPr>
              <w:t>HACC is a statutory requirement but none of the previously discussed noise statistics e.g. late running flights are being considered.</w:t>
            </w:r>
          </w:p>
          <w:p w14:paraId="070FBA86" w14:textId="77777777" w:rsidR="002A3D23" w:rsidRPr="00732ED6" w:rsidRDefault="002A3D23" w:rsidP="002A3D23">
            <w:pPr>
              <w:keepNext/>
              <w:snapToGrid w:val="0"/>
              <w:spacing w:after="0" w:line="240" w:lineRule="auto"/>
              <w:ind w:left="720" w:hanging="720"/>
              <w:jc w:val="both"/>
              <w:rPr>
                <w:rFonts w:ascii="Helvetica Neue" w:eastAsia="Arial Unicode MS" w:hAnsi="Helvetica Neue" w:cs="Arial Unicode MS"/>
                <w:color w:val="000000"/>
                <w:bdr w:val="nil"/>
                <w:lang w:val="en-US"/>
              </w:rPr>
            </w:pPr>
          </w:p>
          <w:p w14:paraId="6961F09F" w14:textId="77777777" w:rsidR="002A3D23" w:rsidRDefault="002A3D23" w:rsidP="00D07E7D">
            <w:pPr>
              <w:keepNext/>
              <w:snapToGrid w:val="0"/>
              <w:spacing w:after="0" w:line="240" w:lineRule="auto"/>
              <w:ind w:left="720" w:hanging="720"/>
              <w:jc w:val="both"/>
              <w:rPr>
                <w:rFonts w:ascii="Helvetica Neue" w:eastAsia="Arial Unicode MS" w:hAnsi="Helvetica Neue" w:cs="Arial Unicode MS"/>
                <w:color w:val="000000"/>
                <w:bdr w:val="nil"/>
                <w:lang w:val="en-US"/>
              </w:rPr>
            </w:pPr>
            <w:r w:rsidRPr="00732ED6">
              <w:rPr>
                <w:rFonts w:ascii="Helvetica Neue" w:eastAsia="Arial Unicode MS" w:hAnsi="Helvetica Neue" w:cs="Arial Unicode MS"/>
                <w:color w:val="000000"/>
                <w:bdr w:val="nil"/>
                <w:lang w:val="en-US"/>
              </w:rPr>
              <w:t>LAANC been invited to HCEB round table - Malcolm to attend</w:t>
            </w:r>
          </w:p>
          <w:p w14:paraId="41F49B17" w14:textId="5D0A2608" w:rsidR="00D07E7D" w:rsidRPr="00D07E7D" w:rsidRDefault="00D07E7D" w:rsidP="00D07E7D">
            <w:pPr>
              <w:keepNext/>
              <w:snapToGrid w:val="0"/>
              <w:spacing w:after="0" w:line="240" w:lineRule="auto"/>
              <w:ind w:left="720" w:hanging="720"/>
              <w:jc w:val="both"/>
              <w:rPr>
                <w:rFonts w:ascii="Helvetica Neue" w:eastAsia="Arial Unicode MS" w:hAnsi="Helvetica Neue" w:cs="Arial Unicode MS"/>
                <w:color w:val="000000"/>
                <w:bdr w:val="nil"/>
                <w:lang w:val="en-US"/>
              </w:rPr>
            </w:pPr>
          </w:p>
        </w:tc>
      </w:tr>
      <w:tr w:rsidR="00550B82" w:rsidRPr="00732ED6" w14:paraId="4C17DE55" w14:textId="77777777" w:rsidTr="002159C9">
        <w:tc>
          <w:tcPr>
            <w:tcW w:w="829" w:type="dxa"/>
            <w:tcBorders>
              <w:top w:val="single" w:sz="4" w:space="0" w:color="000000"/>
              <w:left w:val="single" w:sz="4" w:space="0" w:color="000000"/>
              <w:bottom w:val="single" w:sz="4" w:space="0" w:color="000000"/>
              <w:right w:val="single" w:sz="4" w:space="0" w:color="000000"/>
            </w:tcBorders>
          </w:tcPr>
          <w:p w14:paraId="603A84FF" w14:textId="77777777" w:rsidR="00550B82" w:rsidRDefault="00550B82" w:rsidP="00085FC6">
            <w:pPr>
              <w:tabs>
                <w:tab w:val="left" w:pos="203"/>
              </w:tabs>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8923" w:type="dxa"/>
            <w:tcBorders>
              <w:top w:val="single" w:sz="4" w:space="0" w:color="000000"/>
              <w:left w:val="single" w:sz="4" w:space="0" w:color="000000"/>
              <w:bottom w:val="single" w:sz="4" w:space="0" w:color="000000"/>
              <w:right w:val="single" w:sz="4" w:space="0" w:color="000000"/>
            </w:tcBorders>
          </w:tcPr>
          <w:p w14:paraId="400D12DD" w14:textId="77777777" w:rsidR="00550B82" w:rsidRDefault="00550B82" w:rsidP="00550B82">
            <w:pPr>
              <w:keepNext/>
              <w:snapToGrid w:val="0"/>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TRAFFIC STATISTICS</w:t>
            </w:r>
          </w:p>
          <w:p w14:paraId="50997529" w14:textId="77777777" w:rsidR="00550B82" w:rsidRDefault="00550B82" w:rsidP="00550B82">
            <w:pPr>
              <w:keepNext/>
              <w:snapToGrid w:val="0"/>
              <w:spacing w:after="0" w:line="240" w:lineRule="auto"/>
              <w:ind w:left="720" w:hanging="720"/>
              <w:jc w:val="both"/>
              <w:rPr>
                <w:rFonts w:ascii="Times New Roman" w:hAnsi="Times New Roman" w:cs="Times New Roman"/>
                <w:b/>
                <w:sz w:val="24"/>
                <w:szCs w:val="24"/>
              </w:rPr>
            </w:pPr>
          </w:p>
          <w:p w14:paraId="2A308DAC" w14:textId="77777777" w:rsidR="00550B82" w:rsidRPr="00732ED6" w:rsidRDefault="00550B82" w:rsidP="00550B82">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r w:rsidRPr="00732ED6">
              <w:rPr>
                <w:rFonts w:ascii="Helvetica Neue" w:eastAsia="Arial Unicode MS" w:hAnsi="Helvetica Neue" w:cs="Arial Unicode MS"/>
                <w:color w:val="000000"/>
                <w:bdr w:val="nil"/>
                <w:lang w:val="en-US"/>
              </w:rPr>
              <w:t xml:space="preserve">May 2018 data shows an increase in </w:t>
            </w:r>
            <w:proofErr w:type="gramStart"/>
            <w:r w:rsidRPr="00732ED6">
              <w:rPr>
                <w:rFonts w:ascii="Helvetica Neue" w:eastAsia="Arial Unicode MS" w:hAnsi="Helvetica Neue" w:cs="Arial Unicode MS"/>
                <w:color w:val="000000"/>
                <w:bdr w:val="nil"/>
                <w:lang w:val="en-US"/>
              </w:rPr>
              <w:t>passengers</w:t>
            </w:r>
            <w:proofErr w:type="gramEnd"/>
            <w:r w:rsidRPr="00732ED6">
              <w:rPr>
                <w:rFonts w:ascii="Helvetica Neue" w:eastAsia="Arial Unicode MS" w:hAnsi="Helvetica Neue" w:cs="Arial Unicode MS"/>
                <w:color w:val="000000"/>
                <w:bdr w:val="nil"/>
                <w:lang w:val="en-US"/>
              </w:rPr>
              <w:t xml:space="preserve"> numbers but an insignificant change in air transport movements (ATMs).  </w:t>
            </w:r>
            <w:proofErr w:type="gramStart"/>
            <w:r w:rsidRPr="00732ED6">
              <w:rPr>
                <w:rFonts w:ascii="Helvetica Neue" w:eastAsia="Arial Unicode MS" w:hAnsi="Helvetica Neue" w:cs="Arial Unicode MS"/>
                <w:color w:val="000000"/>
                <w:bdr w:val="nil"/>
                <w:lang w:val="en-US"/>
              </w:rPr>
              <w:t>However  Heathrow</w:t>
            </w:r>
            <w:proofErr w:type="gramEnd"/>
            <w:r w:rsidRPr="00732ED6">
              <w:rPr>
                <w:rFonts w:ascii="Helvetica Neue" w:eastAsia="Arial Unicode MS" w:hAnsi="Helvetica Neue" w:cs="Arial Unicode MS"/>
                <w:color w:val="000000"/>
                <w:bdr w:val="nil"/>
                <w:lang w:val="en-US"/>
              </w:rPr>
              <w:t xml:space="preserve"> have exceeded 480,000 </w:t>
            </w:r>
            <w:proofErr w:type="spellStart"/>
            <w:r w:rsidRPr="00732ED6">
              <w:rPr>
                <w:rFonts w:ascii="Helvetica Neue" w:eastAsia="Arial Unicode MS" w:hAnsi="Helvetica Neue" w:cs="Arial Unicode MS"/>
                <w:color w:val="000000"/>
                <w:bdr w:val="nil"/>
                <w:lang w:val="en-US"/>
              </w:rPr>
              <w:t>atm</w:t>
            </w:r>
            <w:proofErr w:type="spellEnd"/>
            <w:r w:rsidRPr="00732ED6">
              <w:rPr>
                <w:rFonts w:ascii="Helvetica Neue" w:eastAsia="Arial Unicode MS" w:hAnsi="Helvetica Neue" w:cs="Arial Unicode MS"/>
                <w:color w:val="000000"/>
                <w:bdr w:val="nil"/>
                <w:lang w:val="en-US"/>
              </w:rPr>
              <w:t xml:space="preserve"> limit set by T5 Inquiry.  The number could drop back to below the limit once disregarded flights are taken into consideration.  </w:t>
            </w:r>
            <w:proofErr w:type="spellStart"/>
            <w:r w:rsidRPr="00732ED6">
              <w:rPr>
                <w:rFonts w:ascii="Helvetica Neue" w:eastAsia="Arial Unicode MS" w:hAnsi="Helvetica Neue" w:cs="Arial Unicode MS"/>
                <w:color w:val="000000"/>
                <w:bdr w:val="nil"/>
                <w:lang w:val="en-US"/>
              </w:rPr>
              <w:t>Hillingdon</w:t>
            </w:r>
            <w:proofErr w:type="spellEnd"/>
            <w:r w:rsidRPr="00732ED6">
              <w:rPr>
                <w:rFonts w:ascii="Helvetica Neue" w:eastAsia="Arial Unicode MS" w:hAnsi="Helvetica Neue" w:cs="Arial Unicode MS"/>
                <w:color w:val="000000"/>
                <w:bdr w:val="nil"/>
                <w:lang w:val="en-US"/>
              </w:rPr>
              <w:t xml:space="preserve"> to note in their role as the local planning authority.</w:t>
            </w:r>
          </w:p>
          <w:p w14:paraId="23B7C8EB" w14:textId="77777777" w:rsidR="00550B82" w:rsidRPr="00732ED6" w:rsidRDefault="00550B82" w:rsidP="00550B82">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p>
          <w:p w14:paraId="5CA39325" w14:textId="77777777" w:rsidR="00550B82" w:rsidRPr="00732ED6" w:rsidRDefault="00550B82" w:rsidP="00550B82">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r w:rsidRPr="00732ED6">
              <w:rPr>
                <w:rFonts w:ascii="Helvetica Neue" w:eastAsia="Arial Unicode MS" w:hAnsi="Helvetica Neue" w:cs="Arial Unicode MS"/>
                <w:color w:val="000000"/>
                <w:bdr w:val="nil"/>
                <w:lang w:val="en-US"/>
              </w:rPr>
              <w:t>Application for a breach of the 480</w:t>
            </w:r>
            <w:proofErr w:type="gramStart"/>
            <w:r w:rsidRPr="00732ED6">
              <w:rPr>
                <w:rFonts w:ascii="Helvetica Neue" w:eastAsia="Arial Unicode MS" w:hAnsi="Helvetica Neue" w:cs="Arial Unicode MS"/>
                <w:color w:val="000000"/>
                <w:bdr w:val="nil"/>
                <w:lang w:val="en-US"/>
              </w:rPr>
              <w:t>,000 flight</w:t>
            </w:r>
            <w:proofErr w:type="gramEnd"/>
            <w:r w:rsidRPr="00732ED6">
              <w:rPr>
                <w:rFonts w:ascii="Helvetica Neue" w:eastAsia="Arial Unicode MS" w:hAnsi="Helvetica Neue" w:cs="Arial Unicode MS"/>
                <w:color w:val="000000"/>
                <w:bdr w:val="nil"/>
                <w:lang w:val="en-US"/>
              </w:rPr>
              <w:t xml:space="preserve"> limit</w:t>
            </w:r>
            <w:r>
              <w:rPr>
                <w:rFonts w:ascii="Helvetica Neue" w:eastAsia="Arial Unicode MS" w:hAnsi="Helvetica Neue" w:cs="Arial Unicode MS"/>
                <w:color w:val="000000"/>
                <w:bdr w:val="nil"/>
                <w:lang w:val="en-US"/>
              </w:rPr>
              <w:t xml:space="preserve"> at Heathrow. </w:t>
            </w:r>
            <w:r w:rsidRPr="00732ED6">
              <w:rPr>
                <w:rFonts w:ascii="Helvetica Neue" w:eastAsia="Arial Unicode MS" w:hAnsi="Helvetica Neue" w:cs="Arial Unicode MS"/>
                <w:color w:val="000000"/>
                <w:bdr w:val="nil"/>
                <w:lang w:val="en-US"/>
              </w:rPr>
              <w:t xml:space="preserve"> </w:t>
            </w:r>
            <w:r>
              <w:rPr>
                <w:rFonts w:ascii="Helvetica Neue" w:eastAsia="Arial Unicode MS" w:hAnsi="Helvetica Neue" w:cs="Arial Unicode MS"/>
                <w:color w:val="000000"/>
                <w:bdr w:val="nil"/>
                <w:lang w:val="en-US"/>
              </w:rPr>
              <w:t xml:space="preserve">An application for </w:t>
            </w:r>
            <w:r w:rsidRPr="00732ED6">
              <w:rPr>
                <w:rFonts w:ascii="Helvetica Neue" w:eastAsia="Arial Unicode MS" w:hAnsi="Helvetica Neue" w:cs="Arial Unicode MS"/>
                <w:color w:val="000000"/>
                <w:bdr w:val="nil"/>
                <w:lang w:val="en-US"/>
              </w:rPr>
              <w:t>extra 25k flights</w:t>
            </w:r>
            <w:r>
              <w:rPr>
                <w:rFonts w:ascii="Helvetica Neue" w:eastAsia="Arial Unicode MS" w:hAnsi="Helvetica Neue" w:cs="Arial Unicode MS"/>
                <w:color w:val="000000"/>
                <w:bdr w:val="nil"/>
                <w:lang w:val="en-US"/>
              </w:rPr>
              <w:t xml:space="preserve"> / year</w:t>
            </w:r>
            <w:r w:rsidRPr="00732ED6">
              <w:rPr>
                <w:rFonts w:ascii="Helvetica Neue" w:eastAsia="Arial Unicode MS" w:hAnsi="Helvetica Neue" w:cs="Arial Unicode MS"/>
                <w:color w:val="000000"/>
                <w:bdr w:val="nil"/>
                <w:lang w:val="en-US"/>
              </w:rPr>
              <w:t xml:space="preserve"> has been logged on the Planning Inspectorate </w:t>
            </w:r>
            <w:proofErr w:type="gramStart"/>
            <w:r w:rsidRPr="00732ED6">
              <w:rPr>
                <w:rFonts w:ascii="Helvetica Neue" w:eastAsia="Arial Unicode MS" w:hAnsi="Helvetica Neue" w:cs="Arial Unicode MS"/>
                <w:color w:val="000000"/>
                <w:bdr w:val="nil"/>
                <w:lang w:val="en-US"/>
              </w:rPr>
              <w:t>website .</w:t>
            </w:r>
            <w:proofErr w:type="gramEnd"/>
          </w:p>
          <w:p w14:paraId="0A50DFFD" w14:textId="77777777" w:rsidR="00550B82" w:rsidRPr="00732ED6" w:rsidRDefault="00550B82" w:rsidP="00550B82">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p>
          <w:p w14:paraId="5BADB5D0" w14:textId="77777777" w:rsidR="00550B82" w:rsidRPr="00732ED6" w:rsidRDefault="00550B82" w:rsidP="00550B82">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r w:rsidRPr="00732ED6">
              <w:rPr>
                <w:rFonts w:ascii="Helvetica Neue" w:eastAsia="Arial Unicode MS" w:hAnsi="Helvetica Neue" w:cs="Arial Unicode MS"/>
                <w:color w:val="000000"/>
                <w:bdr w:val="nil"/>
                <w:lang w:val="en-US"/>
              </w:rPr>
              <w:t xml:space="preserve">No upper limit of </w:t>
            </w:r>
            <w:proofErr w:type="spellStart"/>
            <w:r w:rsidRPr="00732ED6">
              <w:rPr>
                <w:rFonts w:ascii="Helvetica Neue" w:eastAsia="Arial Unicode MS" w:hAnsi="Helvetica Neue" w:cs="Arial Unicode MS"/>
                <w:color w:val="000000"/>
                <w:bdr w:val="nil"/>
                <w:lang w:val="en-US"/>
              </w:rPr>
              <w:t>atms</w:t>
            </w:r>
            <w:proofErr w:type="spellEnd"/>
            <w:r w:rsidRPr="00732ED6">
              <w:rPr>
                <w:rFonts w:ascii="Helvetica Neue" w:eastAsia="Arial Unicode MS" w:hAnsi="Helvetica Neue" w:cs="Arial Unicode MS"/>
                <w:color w:val="000000"/>
                <w:bdr w:val="nil"/>
                <w:lang w:val="en-US"/>
              </w:rPr>
              <w:t xml:space="preserve"> is included within the NPS so whilst the 740,000 is the expected capacity of Heathrow with R3 it could be many more.</w:t>
            </w:r>
          </w:p>
          <w:p w14:paraId="3224E2A7" w14:textId="77777777" w:rsidR="00550B82" w:rsidRDefault="00550B82" w:rsidP="002A3D23">
            <w:pPr>
              <w:keepNext/>
              <w:snapToGrid w:val="0"/>
              <w:spacing w:after="0" w:line="240" w:lineRule="auto"/>
              <w:ind w:left="720" w:hanging="720"/>
              <w:jc w:val="both"/>
              <w:rPr>
                <w:rFonts w:ascii="Times New Roman" w:hAnsi="Times New Roman" w:cs="Times New Roman"/>
                <w:b/>
                <w:sz w:val="24"/>
                <w:szCs w:val="24"/>
              </w:rPr>
            </w:pPr>
          </w:p>
        </w:tc>
      </w:tr>
      <w:tr w:rsidR="00F72F4B" w:rsidRPr="0007056B" w14:paraId="7ED28365" w14:textId="77777777" w:rsidTr="002159C9">
        <w:trPr>
          <w:trHeight w:val="70"/>
        </w:trPr>
        <w:tc>
          <w:tcPr>
            <w:tcW w:w="829" w:type="dxa"/>
            <w:tcBorders>
              <w:top w:val="single" w:sz="4" w:space="0" w:color="000000"/>
              <w:left w:val="single" w:sz="4" w:space="0" w:color="000000"/>
              <w:bottom w:val="single" w:sz="4" w:space="0" w:color="000000"/>
              <w:right w:val="single" w:sz="4" w:space="0" w:color="000000"/>
            </w:tcBorders>
          </w:tcPr>
          <w:p w14:paraId="5BB01288" w14:textId="1C921087" w:rsidR="00F72F4B" w:rsidRPr="0007056B" w:rsidRDefault="00F72F4B" w:rsidP="009D145F">
            <w:pPr>
              <w:keepNext/>
              <w:snapToGrid w:val="0"/>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lastRenderedPageBreak/>
              <w:t>8.</w:t>
            </w:r>
          </w:p>
        </w:tc>
        <w:tc>
          <w:tcPr>
            <w:tcW w:w="8923" w:type="dxa"/>
            <w:tcBorders>
              <w:top w:val="single" w:sz="4" w:space="0" w:color="000000"/>
              <w:left w:val="single" w:sz="4" w:space="0" w:color="000000"/>
              <w:bottom w:val="single" w:sz="4" w:space="0" w:color="000000"/>
              <w:right w:val="single" w:sz="4" w:space="0" w:color="000000"/>
            </w:tcBorders>
          </w:tcPr>
          <w:p w14:paraId="5B6ACEE6" w14:textId="77777777" w:rsidR="00F72F4B" w:rsidRDefault="00F72F4B" w:rsidP="00F72F4B">
            <w:pPr>
              <w:tabs>
                <w:tab w:val="left" w:pos="2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ANY OTHER BUSINESS</w:t>
            </w:r>
          </w:p>
          <w:p w14:paraId="2B9045BE" w14:textId="77777777" w:rsidR="00F72F4B" w:rsidRDefault="00F72F4B" w:rsidP="00F72F4B">
            <w:pPr>
              <w:tabs>
                <w:tab w:val="left" w:pos="203"/>
              </w:tabs>
              <w:spacing w:after="0" w:line="240" w:lineRule="auto"/>
              <w:jc w:val="both"/>
              <w:rPr>
                <w:rFonts w:ascii="Times New Roman" w:hAnsi="Times New Roman" w:cs="Times New Roman"/>
                <w:b/>
                <w:sz w:val="24"/>
                <w:szCs w:val="24"/>
              </w:rPr>
            </w:pPr>
          </w:p>
          <w:p w14:paraId="49D991E5" w14:textId="25560323" w:rsidR="00F72F4B" w:rsidRPr="00D07E7D" w:rsidRDefault="00F72F4B" w:rsidP="00D07E7D">
            <w:pPr>
              <w:tabs>
                <w:tab w:val="left" w:pos="2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Membership</w:t>
            </w:r>
          </w:p>
          <w:p w14:paraId="3ABECAB2" w14:textId="37134540" w:rsidR="00F72F4B" w:rsidRPr="00732ED6" w:rsidRDefault="00D07E7D" w:rsidP="00F72F4B">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r>
              <w:rPr>
                <w:rFonts w:ascii="Helvetica Neue" w:eastAsia="Arial Unicode MS" w:hAnsi="Helvetica Neue" w:cs="Arial Unicode MS"/>
                <w:color w:val="000000"/>
                <w:bdr w:val="nil"/>
                <w:lang w:val="en-US"/>
              </w:rPr>
              <w:t>Slough has submitted its</w:t>
            </w:r>
            <w:r w:rsidR="00F72F4B" w:rsidRPr="00732ED6">
              <w:rPr>
                <w:rFonts w:ascii="Helvetica Neue" w:eastAsia="Arial Unicode MS" w:hAnsi="Helvetica Neue" w:cs="Arial Unicode MS"/>
                <w:color w:val="000000"/>
                <w:bdr w:val="nil"/>
                <w:lang w:val="en-US"/>
              </w:rPr>
              <w:t xml:space="preserve"> resignation due to</w:t>
            </w:r>
            <w:r>
              <w:rPr>
                <w:rFonts w:ascii="Helvetica Neue" w:eastAsia="Arial Unicode MS" w:hAnsi="Helvetica Neue" w:cs="Arial Unicode MS"/>
                <w:color w:val="000000"/>
                <w:bdr w:val="nil"/>
                <w:lang w:val="en-US"/>
              </w:rPr>
              <w:t xml:space="preserve"> the authority no longer </w:t>
            </w:r>
            <w:r w:rsidR="00F72F4B" w:rsidRPr="00732ED6">
              <w:rPr>
                <w:rFonts w:ascii="Helvetica Neue" w:eastAsia="Arial Unicode MS" w:hAnsi="Helvetica Neue" w:cs="Arial Unicode MS"/>
                <w:color w:val="000000"/>
                <w:bdr w:val="nil"/>
                <w:lang w:val="en-US"/>
              </w:rPr>
              <w:t xml:space="preserve">being able support the objectives of LAANC.  </w:t>
            </w:r>
          </w:p>
          <w:p w14:paraId="4472D399" w14:textId="77777777" w:rsidR="00F72F4B" w:rsidRPr="00732ED6" w:rsidRDefault="00F72F4B" w:rsidP="00F72F4B">
            <w:pPr>
              <w:keepNext/>
              <w:snapToGrid w:val="0"/>
              <w:spacing w:after="0" w:line="240" w:lineRule="auto"/>
              <w:ind w:left="27" w:hanging="27"/>
              <w:jc w:val="both"/>
              <w:rPr>
                <w:rFonts w:ascii="Helvetica Neue" w:eastAsia="Arial Unicode MS" w:hAnsi="Helvetica Neue" w:cs="Arial Unicode MS"/>
                <w:color w:val="000000"/>
                <w:bdr w:val="nil"/>
                <w:lang w:val="en-US"/>
              </w:rPr>
            </w:pPr>
          </w:p>
          <w:p w14:paraId="3835EFAA" w14:textId="6B0B234C" w:rsidR="00F72F4B" w:rsidRPr="00D07E7D" w:rsidRDefault="00F72F4B" w:rsidP="00D07E7D">
            <w:pPr>
              <w:pStyle w:val="TxBrp6"/>
              <w:tabs>
                <w:tab w:val="clear" w:pos="765"/>
              </w:tabs>
              <w:spacing w:line="240" w:lineRule="auto"/>
              <w:ind w:left="1" w:firstLine="0"/>
              <w:rPr>
                <w:b/>
              </w:rPr>
            </w:pPr>
            <w:r w:rsidRPr="00523E1E">
              <w:rPr>
                <w:b/>
              </w:rPr>
              <w:t xml:space="preserve">Subscriptions </w:t>
            </w:r>
          </w:p>
          <w:p w14:paraId="0838258D" w14:textId="3C97063F" w:rsidR="00F72F4B" w:rsidRPr="00732ED6" w:rsidRDefault="00F72F4B" w:rsidP="00F72F4B">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r>
              <w:rPr>
                <w:rFonts w:ascii="Helvetica Neue" w:eastAsia="Arial Unicode MS" w:hAnsi="Helvetica Neue" w:cs="Arial Unicode MS"/>
                <w:color w:val="000000"/>
                <w:bdr w:val="nil"/>
                <w:lang w:val="en-US"/>
              </w:rPr>
              <w:t>Following a discussion t</w:t>
            </w:r>
            <w:r w:rsidRPr="00732ED6">
              <w:rPr>
                <w:rFonts w:ascii="Helvetica Neue" w:eastAsia="Arial Unicode MS" w:hAnsi="Helvetica Neue" w:cs="Arial Unicode MS"/>
                <w:color w:val="000000"/>
                <w:bdr w:val="nil"/>
                <w:lang w:val="en-US"/>
              </w:rPr>
              <w:t xml:space="preserve">he meeting recommended that subscriptions rise by 3percent. </w:t>
            </w:r>
            <w:r>
              <w:rPr>
                <w:rFonts w:ascii="Helvetica Neue" w:eastAsia="Arial Unicode MS" w:hAnsi="Helvetica Neue" w:cs="Arial Unicode MS"/>
                <w:color w:val="000000"/>
                <w:bdr w:val="nil"/>
                <w:lang w:val="en-US"/>
              </w:rPr>
              <w:t xml:space="preserve"> </w:t>
            </w:r>
            <w:r w:rsidRPr="00732ED6">
              <w:rPr>
                <w:rFonts w:ascii="Helvetica Neue" w:eastAsia="Arial Unicode MS" w:hAnsi="Helvetica Neue" w:cs="Arial Unicode MS"/>
                <w:color w:val="000000"/>
                <w:bdr w:val="nil"/>
                <w:lang w:val="en-US"/>
              </w:rPr>
              <w:t>Paid officers to receive</w:t>
            </w:r>
            <w:r>
              <w:rPr>
                <w:rFonts w:ascii="Helvetica Neue" w:eastAsia="Arial Unicode MS" w:hAnsi="Helvetica Neue" w:cs="Arial Unicode MS"/>
                <w:color w:val="000000"/>
                <w:bdr w:val="nil"/>
                <w:lang w:val="en-US"/>
              </w:rPr>
              <w:t xml:space="preserve"> their </w:t>
            </w:r>
            <w:r w:rsidRPr="00732ED6">
              <w:rPr>
                <w:rFonts w:ascii="Helvetica Neue" w:eastAsia="Arial Unicode MS" w:hAnsi="Helvetica Neue" w:cs="Arial Unicode MS"/>
                <w:color w:val="000000"/>
                <w:bdr w:val="nil"/>
                <w:lang w:val="en-US"/>
              </w:rPr>
              <w:t xml:space="preserve">current remuneration plus 3percent.  </w:t>
            </w:r>
          </w:p>
          <w:p w14:paraId="6D054F10" w14:textId="77777777" w:rsidR="00F72F4B" w:rsidRPr="00732ED6" w:rsidRDefault="00F72F4B" w:rsidP="00F72F4B">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p>
          <w:p w14:paraId="7FB70588" w14:textId="77777777" w:rsidR="00F72F4B" w:rsidRPr="00732ED6" w:rsidRDefault="00F72F4B" w:rsidP="00F72F4B">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r>
              <w:rPr>
                <w:rFonts w:ascii="Helvetica Neue" w:eastAsia="Arial Unicode MS" w:hAnsi="Helvetica Neue" w:cs="Arial Unicode MS"/>
                <w:color w:val="000000"/>
                <w:bdr w:val="nil"/>
                <w:lang w:val="en-US"/>
              </w:rPr>
              <w:t>It was s</w:t>
            </w:r>
            <w:r w:rsidRPr="00732ED6">
              <w:rPr>
                <w:rFonts w:ascii="Helvetica Neue" w:eastAsia="Arial Unicode MS" w:hAnsi="Helvetica Neue" w:cs="Arial Unicode MS"/>
                <w:color w:val="000000"/>
                <w:bdr w:val="nil"/>
                <w:lang w:val="en-US"/>
              </w:rPr>
              <w:t>uggest</w:t>
            </w:r>
            <w:r>
              <w:rPr>
                <w:rFonts w:ascii="Helvetica Neue" w:eastAsia="Arial Unicode MS" w:hAnsi="Helvetica Neue" w:cs="Arial Unicode MS"/>
                <w:color w:val="000000"/>
                <w:bdr w:val="nil"/>
                <w:lang w:val="en-US"/>
              </w:rPr>
              <w:t>ed that</w:t>
            </w:r>
            <w:r w:rsidRPr="00732ED6">
              <w:rPr>
                <w:rFonts w:ascii="Helvetica Neue" w:eastAsia="Arial Unicode MS" w:hAnsi="Helvetica Neue" w:cs="Arial Unicode MS"/>
                <w:color w:val="000000"/>
                <w:bdr w:val="nil"/>
                <w:lang w:val="en-US"/>
              </w:rPr>
              <w:t xml:space="preserve"> a membership drive </w:t>
            </w:r>
            <w:r>
              <w:rPr>
                <w:rFonts w:ascii="Helvetica Neue" w:eastAsia="Arial Unicode MS" w:hAnsi="Helvetica Neue" w:cs="Arial Unicode MS"/>
                <w:color w:val="000000"/>
                <w:bdr w:val="nil"/>
                <w:lang w:val="en-US"/>
              </w:rPr>
              <w:t xml:space="preserve">should be launched, targeted at </w:t>
            </w:r>
            <w:r w:rsidRPr="00732ED6">
              <w:rPr>
                <w:rFonts w:ascii="Helvetica Neue" w:eastAsia="Arial Unicode MS" w:hAnsi="Helvetica Neue" w:cs="Arial Unicode MS"/>
                <w:color w:val="000000"/>
                <w:bdr w:val="nil"/>
                <w:lang w:val="en-US"/>
              </w:rPr>
              <w:t>other Local Authorities and newer community groups.  Name of relevant officer contacts to be forwarded to CS.</w:t>
            </w:r>
          </w:p>
          <w:p w14:paraId="2B5C21D4" w14:textId="77777777" w:rsidR="00F72F4B" w:rsidRDefault="00F72F4B" w:rsidP="00F72F4B">
            <w:pPr>
              <w:pStyle w:val="TxBrp6"/>
              <w:tabs>
                <w:tab w:val="clear" w:pos="765"/>
              </w:tabs>
              <w:spacing w:line="240" w:lineRule="auto"/>
              <w:ind w:left="1" w:firstLine="0"/>
            </w:pPr>
          </w:p>
          <w:p w14:paraId="435FADB8" w14:textId="6FC3182C" w:rsidR="00F72F4B" w:rsidRPr="00D07E7D" w:rsidRDefault="00F72F4B" w:rsidP="00D07E7D">
            <w:pPr>
              <w:pStyle w:val="TxBrp6"/>
              <w:tabs>
                <w:tab w:val="clear" w:pos="765"/>
              </w:tabs>
              <w:spacing w:line="240" w:lineRule="auto"/>
              <w:ind w:left="1" w:firstLine="0"/>
              <w:rPr>
                <w:b/>
              </w:rPr>
            </w:pPr>
            <w:r w:rsidRPr="00523E1E">
              <w:rPr>
                <w:b/>
              </w:rPr>
              <w:t xml:space="preserve">Commissioning Research Work. </w:t>
            </w:r>
          </w:p>
          <w:p w14:paraId="4898551E" w14:textId="77777777" w:rsidR="00F72F4B" w:rsidRPr="00732ED6" w:rsidRDefault="00F72F4B" w:rsidP="00F72F4B">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r w:rsidRPr="00732ED6">
              <w:rPr>
                <w:rFonts w:ascii="Helvetica Neue" w:eastAsia="Arial Unicode MS" w:hAnsi="Helvetica Neue" w:cs="Arial Unicode MS"/>
                <w:color w:val="000000"/>
                <w:bdr w:val="nil"/>
                <w:lang w:val="en-US"/>
              </w:rPr>
              <w:t xml:space="preserve">Consideration being given to commission </w:t>
            </w:r>
            <w:hyperlink r:id="rId12" w:history="1">
              <w:proofErr w:type="spellStart"/>
              <w:r w:rsidRPr="00732ED6">
                <w:rPr>
                  <w:rFonts w:ascii="Helvetica Neue" w:eastAsia="Arial Unicode MS" w:hAnsi="Helvetica Neue" w:cs="Arial Unicode MS"/>
                  <w:color w:val="000000"/>
                  <w:bdr w:val="nil"/>
                  <w:lang w:val="en-US"/>
                </w:rPr>
                <w:t>AvGen</w:t>
              </w:r>
              <w:proofErr w:type="spellEnd"/>
            </w:hyperlink>
            <w:r w:rsidRPr="00732ED6">
              <w:rPr>
                <w:rFonts w:ascii="Helvetica Neue" w:eastAsia="Arial Unicode MS" w:hAnsi="Helvetica Neue" w:cs="Arial Unicode MS"/>
                <w:color w:val="000000"/>
                <w:bdr w:val="nil"/>
                <w:lang w:val="en-US"/>
              </w:rPr>
              <w:t xml:space="preserve"> to assess the possible noise impact of new flight paths.</w:t>
            </w:r>
          </w:p>
          <w:p w14:paraId="1706419C" w14:textId="77777777" w:rsidR="00F72F4B" w:rsidRPr="00732ED6" w:rsidRDefault="00F72F4B" w:rsidP="00F72F4B">
            <w:pPr>
              <w:pStyle w:val="TxBrp6"/>
              <w:tabs>
                <w:tab w:val="clear" w:pos="765"/>
              </w:tabs>
              <w:spacing w:line="240" w:lineRule="auto"/>
              <w:ind w:left="1" w:firstLine="0"/>
              <w:rPr>
                <w:rFonts w:ascii="Helvetica Neue" w:eastAsia="Arial Unicode MS" w:hAnsi="Helvetica Neue" w:cs="Arial Unicode MS"/>
                <w:sz w:val="22"/>
                <w:szCs w:val="22"/>
              </w:rPr>
            </w:pPr>
          </w:p>
          <w:p w14:paraId="023CD9CB" w14:textId="2A83549C" w:rsidR="00F72F4B" w:rsidRPr="00D07E7D" w:rsidRDefault="00F72F4B" w:rsidP="00D07E7D">
            <w:pPr>
              <w:pStyle w:val="TxBrp6"/>
              <w:tabs>
                <w:tab w:val="clear" w:pos="765"/>
              </w:tabs>
              <w:spacing w:line="240" w:lineRule="auto"/>
              <w:ind w:left="1" w:firstLine="0"/>
              <w:rPr>
                <w:rFonts w:ascii="Helvetica Neue" w:eastAsia="Arial Unicode MS" w:hAnsi="Helvetica Neue" w:cs="Arial Unicode MS"/>
                <w:b/>
                <w:sz w:val="22"/>
                <w:szCs w:val="22"/>
              </w:rPr>
            </w:pPr>
            <w:r w:rsidRPr="00732ED6">
              <w:rPr>
                <w:rFonts w:ascii="Helvetica Neue" w:eastAsia="Arial Unicode MS" w:hAnsi="Helvetica Neue" w:cs="Arial Unicode MS"/>
                <w:b/>
                <w:sz w:val="22"/>
                <w:szCs w:val="22"/>
              </w:rPr>
              <w:t>Noise action plan</w:t>
            </w:r>
          </w:p>
          <w:p w14:paraId="737BE994" w14:textId="77777777" w:rsidR="00F72F4B" w:rsidRPr="00732ED6" w:rsidRDefault="00F72F4B" w:rsidP="00F72F4B">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r w:rsidRPr="00732ED6">
              <w:rPr>
                <w:rFonts w:ascii="Helvetica Neue" w:eastAsia="Arial Unicode MS" w:hAnsi="Helvetica Neue" w:cs="Arial Unicode MS"/>
                <w:color w:val="000000"/>
                <w:bdr w:val="nil"/>
                <w:lang w:val="en-US"/>
              </w:rPr>
              <w:t>Key points</w:t>
            </w:r>
            <w:r>
              <w:rPr>
                <w:rFonts w:ascii="Helvetica Neue" w:eastAsia="Arial Unicode MS" w:hAnsi="Helvetica Neue" w:cs="Arial Unicode MS"/>
                <w:color w:val="000000"/>
                <w:bdr w:val="nil"/>
                <w:lang w:val="en-US"/>
              </w:rPr>
              <w:t xml:space="preserve"> </w:t>
            </w:r>
            <w:r w:rsidRPr="00D07E7D">
              <w:rPr>
                <w:rFonts w:ascii="Helvetica Neue" w:eastAsia="Arial Unicode MS" w:hAnsi="Helvetica Neue" w:cs="Arial Unicode MS"/>
                <w:color w:val="000000"/>
                <w:bdr w:val="nil"/>
                <w:lang w:val="en-US"/>
              </w:rPr>
              <w:t>for response to the consultation</w:t>
            </w:r>
            <w:r w:rsidRPr="00732ED6">
              <w:rPr>
                <w:rFonts w:ascii="Helvetica Neue" w:eastAsia="Arial Unicode MS" w:hAnsi="Helvetica Neue" w:cs="Arial Unicode MS"/>
                <w:color w:val="000000"/>
                <w:bdr w:val="nil"/>
                <w:lang w:val="en-US"/>
              </w:rPr>
              <w:t xml:space="preserve"> to be circulated.</w:t>
            </w:r>
          </w:p>
          <w:p w14:paraId="73BCD2BE" w14:textId="77777777" w:rsidR="00F72F4B" w:rsidRPr="00732ED6" w:rsidRDefault="00F72F4B" w:rsidP="00F72F4B">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p>
          <w:p w14:paraId="1481642B" w14:textId="0B51ABA2" w:rsidR="00F72F4B" w:rsidRPr="00D07E7D" w:rsidRDefault="00F72F4B" w:rsidP="00D07E7D">
            <w:pPr>
              <w:pStyle w:val="TxBrp6"/>
              <w:tabs>
                <w:tab w:val="clear" w:pos="765"/>
              </w:tabs>
              <w:spacing w:line="240" w:lineRule="auto"/>
              <w:ind w:left="1" w:firstLine="0"/>
              <w:rPr>
                <w:rFonts w:ascii="Helvetica Neue" w:eastAsia="Arial Unicode MS" w:hAnsi="Helvetica Neue" w:cs="Arial Unicode MS"/>
                <w:b/>
                <w:sz w:val="22"/>
                <w:szCs w:val="22"/>
              </w:rPr>
            </w:pPr>
            <w:r w:rsidRPr="00732ED6">
              <w:rPr>
                <w:rFonts w:ascii="Helvetica Neue" w:eastAsia="Arial Unicode MS" w:hAnsi="Helvetica Neue" w:cs="Arial Unicode MS"/>
                <w:b/>
                <w:sz w:val="22"/>
                <w:szCs w:val="22"/>
              </w:rPr>
              <w:t>Increase in Easterly Departures</w:t>
            </w:r>
          </w:p>
          <w:p w14:paraId="42EC7008" w14:textId="4D142B2E" w:rsidR="00F72F4B" w:rsidRPr="00732ED6" w:rsidRDefault="00F72F4B" w:rsidP="00F72F4B">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r w:rsidRPr="00732ED6">
              <w:rPr>
                <w:rFonts w:ascii="Helvetica Neue" w:eastAsia="Arial Unicode MS" w:hAnsi="Helvetica Neue" w:cs="Arial Unicode MS"/>
                <w:color w:val="000000"/>
                <w:bdr w:val="nil"/>
                <w:lang w:val="en-US"/>
              </w:rPr>
              <w:t xml:space="preserve">Noted that there </w:t>
            </w:r>
            <w:proofErr w:type="gramStart"/>
            <w:r w:rsidRPr="00732ED6">
              <w:rPr>
                <w:rFonts w:ascii="Helvetica Neue" w:eastAsia="Arial Unicode MS" w:hAnsi="Helvetica Neue" w:cs="Arial Unicode MS"/>
                <w:color w:val="000000"/>
                <w:bdr w:val="nil"/>
                <w:lang w:val="en-US"/>
              </w:rPr>
              <w:t>has</w:t>
            </w:r>
            <w:proofErr w:type="gramEnd"/>
            <w:r w:rsidRPr="00732ED6">
              <w:rPr>
                <w:rFonts w:ascii="Helvetica Neue" w:eastAsia="Arial Unicode MS" w:hAnsi="Helvetica Neue" w:cs="Arial Unicode MS"/>
                <w:color w:val="000000"/>
                <w:bdr w:val="nil"/>
                <w:lang w:val="en-US"/>
              </w:rPr>
              <w:t xml:space="preserve"> been an unprecedented proportion of easterly departures from Heathrow so far this year (45 percent for 2018 so far compared to 19 percent year total 2017 and 30 percent year total 2016</w:t>
            </w:r>
            <w:r>
              <w:rPr>
                <w:rFonts w:ascii="Helvetica Neue" w:eastAsia="Arial Unicode MS" w:hAnsi="Helvetica Neue" w:cs="Arial Unicode MS"/>
                <w:color w:val="000000"/>
                <w:bdr w:val="nil"/>
                <w:lang w:val="en-US"/>
              </w:rPr>
              <w:t xml:space="preserve"> </w:t>
            </w:r>
            <w:r w:rsidRPr="00044015">
              <w:rPr>
                <w:rFonts w:ascii="Helvetica Neue" w:eastAsia="Arial Unicode MS" w:hAnsi="Helvetica Neue" w:cs="Arial Unicode MS"/>
                <w:color w:val="000000"/>
                <w:bdr w:val="nil"/>
                <w:vertAlign w:val="superscript"/>
                <w:lang w:val="en-US"/>
              </w:rPr>
              <w:footnoteReference w:id="1"/>
            </w:r>
            <w:r w:rsidRPr="00044015">
              <w:rPr>
                <w:rFonts w:ascii="Helvetica Neue" w:eastAsia="Arial Unicode MS" w:hAnsi="Helvetica Neue" w:cs="Arial Unicode MS"/>
                <w:color w:val="000000"/>
                <w:bdr w:val="nil"/>
                <w:lang w:val="en-US"/>
              </w:rPr>
              <w:t>)</w:t>
            </w:r>
            <w:r w:rsidR="00D07E7D">
              <w:rPr>
                <w:rFonts w:ascii="Helvetica Neue" w:eastAsia="Arial Unicode MS" w:hAnsi="Helvetica Neue" w:cs="Arial Unicode MS"/>
                <w:color w:val="000000"/>
                <w:bdr w:val="nil"/>
                <w:lang w:val="en-US"/>
              </w:rPr>
              <w:t>.  There is a worry</w:t>
            </w:r>
            <w:r w:rsidRPr="00732ED6">
              <w:rPr>
                <w:rFonts w:ascii="Helvetica Neue" w:eastAsia="Arial Unicode MS" w:hAnsi="Helvetica Neue" w:cs="Arial Unicode MS"/>
                <w:color w:val="000000"/>
                <w:bdr w:val="nil"/>
                <w:lang w:val="en-US"/>
              </w:rPr>
              <w:t xml:space="preserve"> that this change is permanent, influenced by the effects of climate change. Will this affect how Heathrow plan?</w:t>
            </w:r>
          </w:p>
          <w:p w14:paraId="0392B568" w14:textId="77777777" w:rsidR="00F72F4B" w:rsidRPr="00732ED6" w:rsidRDefault="00F72F4B" w:rsidP="00F72F4B">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p>
          <w:p w14:paraId="4FF0388E" w14:textId="573219DA" w:rsidR="00F72F4B" w:rsidRPr="00D07E7D" w:rsidRDefault="00F72F4B" w:rsidP="00D07E7D">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b/>
                <w:color w:val="000000"/>
                <w:bdr w:val="nil"/>
                <w:lang w:val="en-US"/>
              </w:rPr>
            </w:pPr>
            <w:r w:rsidRPr="00732ED6">
              <w:rPr>
                <w:rFonts w:ascii="Helvetica Neue" w:eastAsia="Arial Unicode MS" w:hAnsi="Helvetica Neue" w:cs="Arial Unicode MS"/>
                <w:b/>
                <w:color w:val="000000"/>
                <w:bdr w:val="nil"/>
                <w:lang w:val="en-US"/>
              </w:rPr>
              <w:t>Surface Access</w:t>
            </w:r>
          </w:p>
          <w:p w14:paraId="4DB66F76" w14:textId="77777777" w:rsidR="00F72F4B" w:rsidRPr="00732ED6" w:rsidRDefault="00F72F4B" w:rsidP="00F72F4B">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r w:rsidRPr="00732ED6">
              <w:rPr>
                <w:rFonts w:ascii="Helvetica Neue" w:eastAsia="Arial Unicode MS" w:hAnsi="Helvetica Neue" w:cs="Arial Unicode MS"/>
                <w:color w:val="000000"/>
                <w:bdr w:val="nil"/>
                <w:lang w:val="en-US"/>
              </w:rPr>
              <w:t>M25 will have to be altered to accommodat</w:t>
            </w:r>
            <w:r w:rsidRPr="00732ED6">
              <w:rPr>
                <w:rFonts w:ascii="Helvetica Neue" w:eastAsia="Arial Unicode MS" w:hAnsi="Helvetica Neue" w:cs="Arial Unicode MS" w:hint="eastAsia"/>
                <w:color w:val="000000"/>
                <w:bdr w:val="nil"/>
                <w:lang w:val="en-US"/>
              </w:rPr>
              <w:t>e</w:t>
            </w:r>
            <w:r w:rsidRPr="00732ED6">
              <w:rPr>
                <w:rFonts w:ascii="Helvetica Neue" w:eastAsia="Arial Unicode MS" w:hAnsi="Helvetica Neue" w:cs="Arial Unicode MS"/>
                <w:color w:val="000000"/>
                <w:bdr w:val="nil"/>
                <w:lang w:val="en-US"/>
              </w:rPr>
              <w:t xml:space="preserve"> runway 3.  Latest thinking is that a new section further west of the existing road will be built.</w:t>
            </w:r>
          </w:p>
          <w:p w14:paraId="6ADECD78" w14:textId="77777777" w:rsidR="00F72F4B" w:rsidRPr="00732ED6" w:rsidRDefault="00F72F4B" w:rsidP="00F72F4B">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p>
          <w:p w14:paraId="007D5900" w14:textId="77777777" w:rsidR="00F72F4B" w:rsidRPr="00732ED6" w:rsidRDefault="00F72F4B" w:rsidP="00F72F4B">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r w:rsidRPr="00732ED6">
              <w:rPr>
                <w:rFonts w:ascii="Helvetica Neue" w:eastAsia="Arial Unicode MS" w:hAnsi="Helvetica Neue" w:cs="Arial Unicode MS"/>
                <w:color w:val="000000"/>
                <w:bdr w:val="nil"/>
                <w:lang w:val="en-US"/>
              </w:rPr>
              <w:t xml:space="preserve">Western rail link is in </w:t>
            </w:r>
            <w:proofErr w:type="gramStart"/>
            <w:r w:rsidRPr="00732ED6">
              <w:rPr>
                <w:rFonts w:ascii="Helvetica Neue" w:eastAsia="Arial Unicode MS" w:hAnsi="Helvetica Neue" w:cs="Arial Unicode MS"/>
                <w:color w:val="000000"/>
                <w:bdr w:val="nil"/>
                <w:lang w:val="en-US"/>
              </w:rPr>
              <w:t>consultation,</w:t>
            </w:r>
            <w:proofErr w:type="gramEnd"/>
            <w:r w:rsidRPr="00732ED6">
              <w:rPr>
                <w:rFonts w:ascii="Helvetica Neue" w:eastAsia="Arial Unicode MS" w:hAnsi="Helvetica Neue" w:cs="Arial Unicode MS"/>
                <w:color w:val="000000"/>
                <w:bdr w:val="nil"/>
                <w:lang w:val="en-US"/>
              </w:rPr>
              <w:t xml:space="preserve"> estimate</w:t>
            </w:r>
            <w:r w:rsidRPr="00732ED6">
              <w:rPr>
                <w:rFonts w:ascii="Helvetica Neue" w:eastAsia="Arial Unicode MS" w:hAnsi="Helvetica Neue" w:cs="Arial Unicode MS" w:hint="eastAsia"/>
                <w:color w:val="000000"/>
                <w:bdr w:val="nil"/>
                <w:lang w:val="en-US"/>
              </w:rPr>
              <w:t>d</w:t>
            </w:r>
            <w:r w:rsidRPr="00732ED6">
              <w:rPr>
                <w:rFonts w:ascii="Helvetica Neue" w:eastAsia="Arial Unicode MS" w:hAnsi="Helvetica Neue" w:cs="Arial Unicode MS"/>
                <w:color w:val="000000"/>
                <w:bdr w:val="nil"/>
                <w:lang w:val="en-US"/>
              </w:rPr>
              <w:t xml:space="preserve"> cost is 1 billion pound</w:t>
            </w:r>
            <w:r w:rsidRPr="00732ED6">
              <w:rPr>
                <w:rFonts w:ascii="Helvetica Neue" w:eastAsia="Arial Unicode MS" w:hAnsi="Helvetica Neue" w:cs="Arial Unicode MS" w:hint="eastAsia"/>
                <w:color w:val="000000"/>
                <w:bdr w:val="nil"/>
                <w:lang w:val="en-US"/>
              </w:rPr>
              <w:t>s</w:t>
            </w:r>
            <w:r w:rsidRPr="00732ED6">
              <w:rPr>
                <w:rFonts w:ascii="Helvetica Neue" w:eastAsia="Arial Unicode MS" w:hAnsi="Helvetica Neue" w:cs="Arial Unicode MS"/>
                <w:color w:val="000000"/>
                <w:bdr w:val="nil"/>
                <w:lang w:val="en-US"/>
              </w:rPr>
              <w:t>.</w:t>
            </w:r>
          </w:p>
          <w:p w14:paraId="63CC17C2" w14:textId="77777777" w:rsidR="00F72F4B" w:rsidRPr="00732ED6" w:rsidRDefault="00F72F4B" w:rsidP="00F72F4B">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p>
          <w:p w14:paraId="113D7C34" w14:textId="19C9748E" w:rsidR="00F72F4B" w:rsidRPr="00D07E7D" w:rsidRDefault="00F72F4B" w:rsidP="00D07E7D">
            <w:pPr>
              <w:keepNext/>
              <w:pBdr>
                <w:top w:val="nil"/>
                <w:left w:val="nil"/>
                <w:bottom w:val="nil"/>
                <w:right w:val="nil"/>
                <w:between w:val="nil"/>
                <w:bar w:val="nil"/>
              </w:pBdr>
              <w:snapToGrid w:val="0"/>
              <w:spacing w:after="0" w:line="240" w:lineRule="auto"/>
              <w:ind w:left="27" w:hanging="27"/>
              <w:jc w:val="both"/>
              <w:rPr>
                <w:rFonts w:ascii="Helvetica Neue" w:eastAsia="Arial Unicode MS" w:hAnsi="Helvetica Neue" w:cs="Arial Unicode MS"/>
                <w:color w:val="000000"/>
                <w:bdr w:val="nil"/>
                <w:lang w:val="en-US"/>
              </w:rPr>
            </w:pPr>
            <w:r w:rsidRPr="00732ED6">
              <w:rPr>
                <w:rFonts w:ascii="Helvetica Neue" w:eastAsia="Arial Unicode MS" w:hAnsi="Helvetica Neue" w:cs="Arial Unicode MS"/>
                <w:color w:val="000000"/>
                <w:bdr w:val="nil"/>
                <w:lang w:val="en-US"/>
              </w:rPr>
              <w:t>Piccadilly line rolling stock to be upgraded at a cost of 1.5 billion pounds.</w:t>
            </w:r>
          </w:p>
        </w:tc>
      </w:tr>
      <w:tr w:rsidR="00F72F4B" w:rsidRPr="0007056B" w14:paraId="760CC155" w14:textId="77777777" w:rsidTr="001640FB">
        <w:trPr>
          <w:trHeight w:val="716"/>
        </w:trPr>
        <w:tc>
          <w:tcPr>
            <w:tcW w:w="829" w:type="dxa"/>
            <w:tcBorders>
              <w:top w:val="single" w:sz="4" w:space="0" w:color="000000"/>
              <w:left w:val="single" w:sz="4" w:space="0" w:color="000000"/>
              <w:bottom w:val="single" w:sz="4" w:space="0" w:color="000000"/>
              <w:right w:val="single" w:sz="4" w:space="0" w:color="000000"/>
            </w:tcBorders>
          </w:tcPr>
          <w:p w14:paraId="42E68250" w14:textId="77777777" w:rsidR="00F72F4B" w:rsidRDefault="00F72F4B">
            <w:pPr>
              <w:tabs>
                <w:tab w:val="left" w:pos="203"/>
              </w:tabs>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8923" w:type="dxa"/>
            <w:tcBorders>
              <w:top w:val="single" w:sz="4" w:space="0" w:color="000000"/>
              <w:left w:val="single" w:sz="4" w:space="0" w:color="000000"/>
              <w:bottom w:val="single" w:sz="4" w:space="0" w:color="000000"/>
              <w:right w:val="single" w:sz="4" w:space="0" w:color="000000"/>
            </w:tcBorders>
          </w:tcPr>
          <w:p w14:paraId="551A8929" w14:textId="77935AB1" w:rsidR="00F72F4B" w:rsidRPr="00D07E7D" w:rsidRDefault="00F72F4B" w:rsidP="00523E1E">
            <w:pPr>
              <w:tabs>
                <w:tab w:val="left" w:pos="203"/>
              </w:tabs>
              <w:spacing w:after="0" w:line="240" w:lineRule="auto"/>
              <w:jc w:val="both"/>
              <w:rPr>
                <w:rFonts w:ascii="Helvetica Neue" w:eastAsia="Arial Unicode MS" w:hAnsi="Helvetica Neue" w:cs="Arial Unicode MS"/>
                <w:color w:val="000000"/>
                <w:bdr w:val="nil"/>
                <w:lang w:val="en-US"/>
              </w:rPr>
            </w:pPr>
            <w:r w:rsidRPr="00732ED6">
              <w:rPr>
                <w:rFonts w:ascii="Helvetica Neue" w:eastAsia="Arial Unicode MS" w:hAnsi="Helvetica Neue" w:cs="Arial Unicode MS"/>
                <w:color w:val="000000"/>
                <w:bdr w:val="nil"/>
                <w:lang w:val="en-US"/>
              </w:rPr>
              <w:t>Being no other bu</w:t>
            </w:r>
            <w:r w:rsidR="00D07E7D">
              <w:rPr>
                <w:rFonts w:ascii="Helvetica Neue" w:eastAsia="Arial Unicode MS" w:hAnsi="Helvetica Neue" w:cs="Arial Unicode MS"/>
                <w:color w:val="000000"/>
                <w:bdr w:val="nil"/>
                <w:lang w:val="en-US"/>
              </w:rPr>
              <w:t>siness the meeting closed at 1pm</w:t>
            </w:r>
          </w:p>
        </w:tc>
      </w:tr>
    </w:tbl>
    <w:p w14:paraId="6261D91B" w14:textId="77777777" w:rsidR="009D145F" w:rsidRDefault="009D145F" w:rsidP="00AB77E7">
      <w:pPr>
        <w:tabs>
          <w:tab w:val="left" w:pos="203"/>
        </w:tabs>
        <w:snapToGrid w:val="0"/>
        <w:spacing w:line="240" w:lineRule="auto"/>
        <w:jc w:val="both"/>
        <w:rPr>
          <w:rFonts w:ascii="Times New Roman" w:hAnsi="Times New Roman" w:cs="Times New Roman"/>
          <w:b/>
          <w:sz w:val="24"/>
          <w:szCs w:val="24"/>
        </w:rPr>
      </w:pPr>
    </w:p>
    <w:p w14:paraId="5ED2CB21" w14:textId="77777777" w:rsidR="00AB77E7" w:rsidRPr="0007056B" w:rsidRDefault="00AB77E7" w:rsidP="00AB77E7">
      <w:pPr>
        <w:tabs>
          <w:tab w:val="left" w:pos="203"/>
        </w:tabs>
        <w:snapToGrid w:val="0"/>
        <w:spacing w:line="240" w:lineRule="auto"/>
        <w:jc w:val="both"/>
        <w:rPr>
          <w:rFonts w:ascii="Times New Roman" w:hAnsi="Times New Roman" w:cs="Times New Roman"/>
          <w:sz w:val="24"/>
          <w:szCs w:val="24"/>
        </w:rPr>
      </w:pPr>
      <w:r w:rsidRPr="0007056B">
        <w:rPr>
          <w:rFonts w:ascii="Times New Roman" w:hAnsi="Times New Roman" w:cs="Times New Roman"/>
          <w:b/>
          <w:sz w:val="24"/>
          <w:szCs w:val="24"/>
        </w:rPr>
        <w:t>D</w:t>
      </w:r>
      <w:r w:rsidR="009D145F">
        <w:rPr>
          <w:rFonts w:ascii="Times New Roman" w:hAnsi="Times New Roman" w:cs="Times New Roman"/>
          <w:b/>
          <w:sz w:val="24"/>
          <w:szCs w:val="24"/>
        </w:rPr>
        <w:t xml:space="preserve">ATES </w:t>
      </w:r>
      <w:r w:rsidRPr="0007056B">
        <w:rPr>
          <w:rFonts w:ascii="Times New Roman" w:hAnsi="Times New Roman" w:cs="Times New Roman"/>
          <w:b/>
          <w:sz w:val="24"/>
          <w:szCs w:val="24"/>
        </w:rPr>
        <w:t>OF THE NEXT MEETING</w:t>
      </w:r>
    </w:p>
    <w:p w14:paraId="2172A728" w14:textId="384F1234" w:rsidR="003F4754" w:rsidRDefault="003E30A1" w:rsidP="003F4754">
      <w:pPr>
        <w:tabs>
          <w:tab w:val="left" w:pos="220"/>
        </w:tabs>
        <w:spacing w:line="240" w:lineRule="auto"/>
        <w:jc w:val="both"/>
        <w:rPr>
          <w:rFonts w:ascii="Helvetica Neue" w:eastAsia="Arial Unicode MS" w:hAnsi="Helvetica Neue" w:cs="Arial Unicode MS"/>
          <w:color w:val="000000"/>
          <w:bdr w:val="nil"/>
          <w:lang w:val="en-US"/>
        </w:rPr>
      </w:pPr>
      <w:r w:rsidRPr="00732ED6">
        <w:rPr>
          <w:rFonts w:ascii="Helvetica Neue" w:eastAsia="Arial Unicode MS" w:hAnsi="Helvetica Neue" w:cs="Arial Unicode MS"/>
          <w:color w:val="000000"/>
          <w:bdr w:val="nil"/>
          <w:lang w:val="en-US"/>
        </w:rPr>
        <w:t>Annual General</w:t>
      </w:r>
      <w:r w:rsidR="009D145F" w:rsidRPr="00732ED6">
        <w:rPr>
          <w:rFonts w:ascii="Helvetica Neue" w:eastAsia="Arial Unicode MS" w:hAnsi="Helvetica Neue" w:cs="Arial Unicode MS"/>
          <w:color w:val="000000"/>
          <w:bdr w:val="nil"/>
          <w:lang w:val="en-US"/>
        </w:rPr>
        <w:t xml:space="preserve"> Meeting</w:t>
      </w:r>
      <w:r w:rsidR="00523E1E" w:rsidRPr="00732ED6">
        <w:rPr>
          <w:rFonts w:ascii="Helvetica Neue" w:eastAsia="Arial Unicode MS" w:hAnsi="Helvetica Neue" w:cs="Arial Unicode MS"/>
          <w:color w:val="000000"/>
          <w:bdr w:val="nil"/>
          <w:lang w:val="en-US"/>
        </w:rPr>
        <w:t xml:space="preserve"> f</w:t>
      </w:r>
      <w:r w:rsidRPr="00732ED6">
        <w:rPr>
          <w:rFonts w:ascii="Helvetica Neue" w:eastAsia="Arial Unicode MS" w:hAnsi="Helvetica Neue" w:cs="Arial Unicode MS"/>
          <w:color w:val="000000"/>
          <w:bdr w:val="nil"/>
          <w:lang w:val="en-US"/>
        </w:rPr>
        <w:t>ollowed by Council</w:t>
      </w:r>
      <w:r w:rsidR="009D145F" w:rsidRPr="00732ED6">
        <w:rPr>
          <w:rFonts w:ascii="Helvetica Neue" w:eastAsia="Arial Unicode MS" w:hAnsi="Helvetica Neue" w:cs="Arial Unicode MS"/>
          <w:color w:val="000000"/>
          <w:bdr w:val="nil"/>
          <w:lang w:val="en-US"/>
        </w:rPr>
        <w:t xml:space="preserve">: </w:t>
      </w:r>
      <w:r w:rsidR="00523E1E" w:rsidRPr="00732ED6">
        <w:rPr>
          <w:rFonts w:ascii="Helvetica Neue" w:eastAsia="Arial Unicode MS" w:hAnsi="Helvetica Neue" w:cs="Arial Unicode MS"/>
          <w:color w:val="000000"/>
          <w:bdr w:val="nil"/>
          <w:lang w:val="en-US"/>
        </w:rPr>
        <w:t>Friday</w:t>
      </w:r>
      <w:r w:rsidRPr="00732ED6">
        <w:rPr>
          <w:rFonts w:ascii="Helvetica Neue" w:eastAsia="Arial Unicode MS" w:hAnsi="Helvetica Neue" w:cs="Arial Unicode MS"/>
          <w:color w:val="000000"/>
          <w:bdr w:val="nil"/>
          <w:lang w:val="en-US"/>
        </w:rPr>
        <w:t xml:space="preserve"> 14th September</w:t>
      </w:r>
      <w:r w:rsidR="004B2145" w:rsidRPr="00732ED6">
        <w:rPr>
          <w:rFonts w:ascii="Helvetica Neue" w:eastAsia="Arial Unicode MS" w:hAnsi="Helvetica Neue" w:cs="Arial Unicode MS"/>
          <w:color w:val="000000"/>
          <w:bdr w:val="nil"/>
          <w:lang w:val="en-US"/>
        </w:rPr>
        <w:t xml:space="preserve"> 2018</w:t>
      </w:r>
      <w:r w:rsidRPr="00732ED6">
        <w:rPr>
          <w:rFonts w:ascii="Helvetica Neue" w:eastAsia="Arial Unicode MS" w:hAnsi="Helvetica Neue" w:cs="Arial Unicode MS"/>
          <w:color w:val="000000"/>
          <w:bdr w:val="nil"/>
          <w:lang w:val="en-US"/>
        </w:rPr>
        <w:t xml:space="preserve"> at 10.30am</w:t>
      </w:r>
    </w:p>
    <w:p w14:paraId="625BC052" w14:textId="77777777" w:rsidR="003F4754" w:rsidRDefault="003F4754" w:rsidP="003F4754">
      <w:pPr>
        <w:tabs>
          <w:tab w:val="left" w:pos="220"/>
        </w:tabs>
        <w:spacing w:line="240" w:lineRule="auto"/>
        <w:jc w:val="both"/>
        <w:rPr>
          <w:rFonts w:ascii="Times New Roman" w:hAnsi="Times New Roman" w:cs="Times New Roman"/>
          <w:b/>
          <w:sz w:val="24"/>
          <w:szCs w:val="24"/>
        </w:rPr>
      </w:pPr>
    </w:p>
    <w:p w14:paraId="74EDE845" w14:textId="77777777" w:rsidR="003F4754" w:rsidRDefault="003F4754" w:rsidP="003F4754">
      <w:pPr>
        <w:tabs>
          <w:tab w:val="left" w:pos="220"/>
        </w:tabs>
        <w:spacing w:line="240" w:lineRule="auto"/>
        <w:jc w:val="both"/>
        <w:rPr>
          <w:rFonts w:ascii="Times New Roman" w:hAnsi="Times New Roman" w:cs="Times New Roman"/>
          <w:b/>
          <w:sz w:val="24"/>
          <w:szCs w:val="24"/>
        </w:rPr>
      </w:pPr>
      <w:r w:rsidRPr="004C661D">
        <w:rPr>
          <w:rFonts w:ascii="Times New Roman" w:hAnsi="Times New Roman" w:cs="Times New Roman"/>
          <w:b/>
          <w:sz w:val="24"/>
          <w:szCs w:val="24"/>
        </w:rPr>
        <w:t>Abbreviations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701"/>
      </w:tblGrid>
      <w:tr w:rsidR="003F4754" w14:paraId="6ED6E250" w14:textId="77777777" w:rsidTr="00F1489C">
        <w:tc>
          <w:tcPr>
            <w:tcW w:w="4786" w:type="dxa"/>
          </w:tcPr>
          <w:p w14:paraId="65F4A124" w14:textId="77777777" w:rsidR="003F4754" w:rsidRPr="00642982" w:rsidRDefault="003F4754" w:rsidP="00F1489C">
            <w:pPr>
              <w:rPr>
                <w:rFonts w:ascii="Helvetica Neue" w:eastAsia="Arial Unicode MS" w:hAnsi="Helvetica Neue" w:cs="Arial Unicode MS"/>
                <w:color w:val="000000"/>
                <w:bdr w:val="nil"/>
                <w:lang w:val="en-US"/>
              </w:rPr>
            </w:pPr>
            <w:r w:rsidRPr="00642982">
              <w:rPr>
                <w:rFonts w:ascii="Helvetica Neue" w:eastAsia="Arial Unicode MS" w:hAnsi="Helvetica Neue" w:cs="Arial Unicode MS"/>
                <w:color w:val="000000"/>
                <w:bdr w:val="nil"/>
                <w:lang w:val="en-US"/>
              </w:rPr>
              <w:t>National Policy Statemen</w:t>
            </w:r>
            <w:r w:rsidRPr="00642982">
              <w:rPr>
                <w:rFonts w:ascii="Helvetica Neue" w:eastAsia="Arial Unicode MS" w:hAnsi="Helvetica Neue" w:cs="Arial Unicode MS" w:hint="eastAsia"/>
                <w:color w:val="000000"/>
                <w:bdr w:val="nil"/>
                <w:lang w:val="en-US"/>
              </w:rPr>
              <w:t>t</w:t>
            </w:r>
            <w:r w:rsidRPr="00642982">
              <w:rPr>
                <w:rFonts w:ascii="Helvetica Neue" w:eastAsia="Arial Unicode MS" w:hAnsi="Helvetica Neue" w:cs="Arial Unicode MS"/>
                <w:color w:val="000000"/>
                <w:bdr w:val="nil"/>
                <w:lang w:val="en-US"/>
              </w:rPr>
              <w:t xml:space="preserve"> </w:t>
            </w:r>
          </w:p>
        </w:tc>
        <w:tc>
          <w:tcPr>
            <w:tcW w:w="1701" w:type="dxa"/>
          </w:tcPr>
          <w:p w14:paraId="74D6C881" w14:textId="77777777" w:rsidR="003F4754" w:rsidRPr="00642982" w:rsidRDefault="003F4754" w:rsidP="00F1489C">
            <w:pPr>
              <w:rPr>
                <w:rFonts w:ascii="Helvetica Neue" w:eastAsia="Arial Unicode MS" w:hAnsi="Helvetica Neue" w:cs="Arial Unicode MS"/>
                <w:color w:val="000000"/>
                <w:bdr w:val="nil"/>
                <w:lang w:val="en-US"/>
              </w:rPr>
            </w:pPr>
            <w:r w:rsidRPr="00642982">
              <w:rPr>
                <w:rFonts w:ascii="Helvetica Neue" w:eastAsia="Arial Unicode MS" w:hAnsi="Helvetica Neue" w:cs="Arial Unicode MS" w:hint="eastAsia"/>
                <w:color w:val="000000"/>
                <w:bdr w:val="nil"/>
                <w:lang w:val="en-US"/>
              </w:rPr>
              <w:t>NPS</w:t>
            </w:r>
          </w:p>
        </w:tc>
      </w:tr>
      <w:tr w:rsidR="003F4754" w14:paraId="1A3C5033" w14:textId="77777777" w:rsidTr="00F1489C">
        <w:tc>
          <w:tcPr>
            <w:tcW w:w="4786" w:type="dxa"/>
          </w:tcPr>
          <w:p w14:paraId="44B5152B" w14:textId="77777777" w:rsidR="003F4754" w:rsidRPr="00642982" w:rsidRDefault="003F4754" w:rsidP="00F1489C">
            <w:pPr>
              <w:rPr>
                <w:rFonts w:ascii="Helvetica Neue" w:eastAsia="Arial Unicode MS" w:hAnsi="Helvetica Neue" w:cs="Arial Unicode MS"/>
                <w:color w:val="000000"/>
                <w:bdr w:val="nil"/>
                <w:lang w:val="en-US"/>
              </w:rPr>
            </w:pPr>
            <w:r w:rsidRPr="00642982">
              <w:rPr>
                <w:rFonts w:ascii="Helvetica Neue" w:eastAsia="Arial Unicode MS" w:hAnsi="Helvetica Neue" w:cs="Arial Unicode MS"/>
                <w:color w:val="000000"/>
                <w:bdr w:val="nil"/>
                <w:lang w:val="en-US"/>
              </w:rPr>
              <w:t xml:space="preserve">Air Transport Movements </w:t>
            </w:r>
          </w:p>
        </w:tc>
        <w:tc>
          <w:tcPr>
            <w:tcW w:w="1701" w:type="dxa"/>
          </w:tcPr>
          <w:p w14:paraId="71F9E111" w14:textId="77777777" w:rsidR="003F4754" w:rsidRPr="00642982" w:rsidRDefault="003F4754" w:rsidP="00F1489C">
            <w:pPr>
              <w:rPr>
                <w:rFonts w:ascii="Helvetica Neue" w:eastAsia="Arial Unicode MS" w:hAnsi="Helvetica Neue" w:cs="Arial Unicode MS"/>
                <w:color w:val="000000"/>
                <w:bdr w:val="nil"/>
                <w:lang w:val="en-US"/>
              </w:rPr>
            </w:pPr>
            <w:r w:rsidRPr="00642982">
              <w:rPr>
                <w:rFonts w:ascii="Helvetica Neue" w:eastAsia="Arial Unicode MS" w:hAnsi="Helvetica Neue" w:cs="Arial Unicode MS" w:hint="eastAsia"/>
                <w:color w:val="000000"/>
                <w:bdr w:val="nil"/>
                <w:lang w:val="en-US"/>
              </w:rPr>
              <w:t>ATM</w:t>
            </w:r>
            <w:r>
              <w:rPr>
                <w:rFonts w:ascii="Helvetica Neue" w:eastAsia="Arial Unicode MS" w:hAnsi="Helvetica Neue" w:cs="Arial Unicode MS"/>
                <w:color w:val="000000"/>
                <w:bdr w:val="nil"/>
                <w:lang w:val="en-US"/>
              </w:rPr>
              <w:t>s</w:t>
            </w:r>
          </w:p>
        </w:tc>
      </w:tr>
      <w:tr w:rsidR="003F4754" w14:paraId="024EC8BB" w14:textId="77777777" w:rsidTr="00F1489C">
        <w:tc>
          <w:tcPr>
            <w:tcW w:w="4786" w:type="dxa"/>
          </w:tcPr>
          <w:p w14:paraId="16DD744B" w14:textId="77777777" w:rsidR="003F4754" w:rsidRPr="00642982" w:rsidRDefault="003F4754" w:rsidP="00F1489C">
            <w:pPr>
              <w:rPr>
                <w:rFonts w:ascii="Helvetica Neue" w:eastAsia="Arial Unicode MS" w:hAnsi="Helvetica Neue" w:cs="Arial Unicode MS"/>
                <w:color w:val="000000"/>
                <w:bdr w:val="nil"/>
                <w:lang w:val="en-US"/>
              </w:rPr>
            </w:pPr>
            <w:r w:rsidRPr="00642982">
              <w:rPr>
                <w:rFonts w:ascii="Helvetica Neue" w:eastAsia="Arial Unicode MS" w:hAnsi="Helvetica Neue" w:cs="Arial Unicode MS"/>
                <w:color w:val="000000"/>
                <w:bdr w:val="nil"/>
                <w:lang w:val="en-US"/>
              </w:rPr>
              <w:t xml:space="preserve">Heathrow Community Environment Board </w:t>
            </w:r>
          </w:p>
        </w:tc>
        <w:tc>
          <w:tcPr>
            <w:tcW w:w="1701" w:type="dxa"/>
          </w:tcPr>
          <w:p w14:paraId="48C32AD3" w14:textId="77777777" w:rsidR="003F4754" w:rsidRPr="00642982" w:rsidRDefault="003F4754" w:rsidP="00F1489C">
            <w:pPr>
              <w:rPr>
                <w:rFonts w:ascii="Helvetica Neue" w:eastAsia="Arial Unicode MS" w:hAnsi="Helvetica Neue" w:cs="Arial Unicode MS"/>
                <w:color w:val="000000"/>
                <w:bdr w:val="nil"/>
                <w:lang w:val="en-US"/>
              </w:rPr>
            </w:pPr>
            <w:r w:rsidRPr="00642982">
              <w:rPr>
                <w:rFonts w:ascii="Helvetica Neue" w:eastAsia="Arial Unicode MS" w:hAnsi="Helvetica Neue" w:cs="Arial Unicode MS" w:hint="eastAsia"/>
                <w:color w:val="000000"/>
                <w:bdr w:val="nil"/>
                <w:lang w:val="en-US"/>
              </w:rPr>
              <w:t>HCEB</w:t>
            </w:r>
          </w:p>
        </w:tc>
      </w:tr>
    </w:tbl>
    <w:p w14:paraId="23776CE0" w14:textId="77777777" w:rsidR="003F4754" w:rsidRPr="004C661D" w:rsidRDefault="003F4754" w:rsidP="003F4754">
      <w:pPr>
        <w:spacing w:line="240" w:lineRule="auto"/>
        <w:rPr>
          <w:rFonts w:ascii="Times New Roman" w:hAnsi="Times New Roman" w:cs="Times New Roman"/>
          <w:b/>
          <w:sz w:val="24"/>
          <w:szCs w:val="24"/>
        </w:rPr>
      </w:pPr>
    </w:p>
    <w:sectPr w:rsidR="003F4754" w:rsidRPr="004C661D" w:rsidSect="002A3D23">
      <w:pgSz w:w="11906" w:h="16838"/>
      <w:pgMar w:top="1418" w:right="1418" w:bottom="1418" w:left="1418" w:header="720" w:footer="720" w:gutter="0"/>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19193" w14:textId="77777777" w:rsidR="00F72F4B" w:rsidRDefault="00F72F4B" w:rsidP="00271A73">
      <w:pPr>
        <w:spacing w:after="0" w:line="240" w:lineRule="auto"/>
      </w:pPr>
      <w:r>
        <w:separator/>
      </w:r>
    </w:p>
  </w:endnote>
  <w:endnote w:type="continuationSeparator" w:id="0">
    <w:p w14:paraId="55DC5C19" w14:textId="77777777" w:rsidR="00F72F4B" w:rsidRDefault="00F72F4B" w:rsidP="0027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591F8" w14:textId="77777777" w:rsidR="00F72F4B" w:rsidRDefault="00F72F4B" w:rsidP="00271A73">
      <w:pPr>
        <w:spacing w:after="0" w:line="240" w:lineRule="auto"/>
      </w:pPr>
      <w:r>
        <w:separator/>
      </w:r>
    </w:p>
  </w:footnote>
  <w:footnote w:type="continuationSeparator" w:id="0">
    <w:p w14:paraId="766A6A38" w14:textId="77777777" w:rsidR="00F72F4B" w:rsidRDefault="00F72F4B" w:rsidP="00271A73">
      <w:pPr>
        <w:spacing w:after="0" w:line="240" w:lineRule="auto"/>
      </w:pPr>
      <w:r>
        <w:continuationSeparator/>
      </w:r>
    </w:p>
  </w:footnote>
  <w:footnote w:id="1">
    <w:p w14:paraId="06DE6B90" w14:textId="77777777" w:rsidR="00F72F4B" w:rsidRDefault="00F72F4B">
      <w:pPr>
        <w:pStyle w:val="FootnoteText"/>
      </w:pPr>
      <w:r>
        <w:rPr>
          <w:rStyle w:val="FootnoteReference"/>
        </w:rPr>
        <w:footnoteRef/>
      </w:r>
      <w:r>
        <w:t xml:space="preserve"> </w:t>
      </w:r>
      <w:r w:rsidRPr="00271A73">
        <w:t>https://www.heathrow.com/noise/reports-and-statistics/operational-data/wind-direction</w:t>
      </w:r>
      <w:r>
        <w:t xml:space="preserve"> </w:t>
      </w:r>
      <w:proofErr w:type="gramStart"/>
      <w:r>
        <w:t>/  45</w:t>
      </w:r>
      <w:proofErr w:type="gramEnd"/>
      <w:r>
        <w:t>% is the average of the first six months of 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2D0A2C"/>
    <w:multiLevelType w:val="hybridMultilevel"/>
    <w:tmpl w:val="F6B6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2634D8"/>
    <w:multiLevelType w:val="hybridMultilevel"/>
    <w:tmpl w:val="10D2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E623E4"/>
    <w:multiLevelType w:val="hybridMultilevel"/>
    <w:tmpl w:val="38FE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E7"/>
    <w:rsid w:val="00044015"/>
    <w:rsid w:val="000462B8"/>
    <w:rsid w:val="0007056B"/>
    <w:rsid w:val="00085FC6"/>
    <w:rsid w:val="00096DDC"/>
    <w:rsid w:val="000B4153"/>
    <w:rsid w:val="000B6A6A"/>
    <w:rsid w:val="000D6086"/>
    <w:rsid w:val="000F2AB7"/>
    <w:rsid w:val="00120942"/>
    <w:rsid w:val="0012578C"/>
    <w:rsid w:val="00151F52"/>
    <w:rsid w:val="00152106"/>
    <w:rsid w:val="0015452B"/>
    <w:rsid w:val="001640FB"/>
    <w:rsid w:val="001A5FB4"/>
    <w:rsid w:val="001B0AA3"/>
    <w:rsid w:val="001C36F5"/>
    <w:rsid w:val="001F2FCD"/>
    <w:rsid w:val="002159C9"/>
    <w:rsid w:val="0021766F"/>
    <w:rsid w:val="00234973"/>
    <w:rsid w:val="00240174"/>
    <w:rsid w:val="00241D9B"/>
    <w:rsid w:val="002638E9"/>
    <w:rsid w:val="00271A73"/>
    <w:rsid w:val="0029665C"/>
    <w:rsid w:val="00297243"/>
    <w:rsid w:val="002A3D23"/>
    <w:rsid w:val="002B550B"/>
    <w:rsid w:val="002B6AB9"/>
    <w:rsid w:val="002C0FAD"/>
    <w:rsid w:val="002E6672"/>
    <w:rsid w:val="002F72B6"/>
    <w:rsid w:val="00306747"/>
    <w:rsid w:val="00314E04"/>
    <w:rsid w:val="00315418"/>
    <w:rsid w:val="00333F7B"/>
    <w:rsid w:val="00362F0C"/>
    <w:rsid w:val="00364C96"/>
    <w:rsid w:val="00374AE5"/>
    <w:rsid w:val="0039187F"/>
    <w:rsid w:val="003A4AA5"/>
    <w:rsid w:val="003E30A1"/>
    <w:rsid w:val="003F4754"/>
    <w:rsid w:val="00424C6A"/>
    <w:rsid w:val="00424F11"/>
    <w:rsid w:val="00432FF4"/>
    <w:rsid w:val="00450E7C"/>
    <w:rsid w:val="00491C95"/>
    <w:rsid w:val="004B2145"/>
    <w:rsid w:val="004B4C0C"/>
    <w:rsid w:val="004C661D"/>
    <w:rsid w:val="004D5034"/>
    <w:rsid w:val="004E00C5"/>
    <w:rsid w:val="004E2127"/>
    <w:rsid w:val="004E320C"/>
    <w:rsid w:val="004E4281"/>
    <w:rsid w:val="005236E8"/>
    <w:rsid w:val="00523E1E"/>
    <w:rsid w:val="005278D8"/>
    <w:rsid w:val="00550B82"/>
    <w:rsid w:val="00554574"/>
    <w:rsid w:val="00566D85"/>
    <w:rsid w:val="0059360D"/>
    <w:rsid w:val="006142C5"/>
    <w:rsid w:val="00642982"/>
    <w:rsid w:val="006825C7"/>
    <w:rsid w:val="006C13E6"/>
    <w:rsid w:val="006C727C"/>
    <w:rsid w:val="006F3858"/>
    <w:rsid w:val="00732ED6"/>
    <w:rsid w:val="00747D63"/>
    <w:rsid w:val="00753E1C"/>
    <w:rsid w:val="00756429"/>
    <w:rsid w:val="00761F5C"/>
    <w:rsid w:val="0077654D"/>
    <w:rsid w:val="00790B74"/>
    <w:rsid w:val="00797723"/>
    <w:rsid w:val="007C2822"/>
    <w:rsid w:val="007C45FB"/>
    <w:rsid w:val="008020D7"/>
    <w:rsid w:val="008057F5"/>
    <w:rsid w:val="00807276"/>
    <w:rsid w:val="00813054"/>
    <w:rsid w:val="0081673A"/>
    <w:rsid w:val="00844149"/>
    <w:rsid w:val="00850389"/>
    <w:rsid w:val="008742C5"/>
    <w:rsid w:val="00880FE8"/>
    <w:rsid w:val="008D2C32"/>
    <w:rsid w:val="008F193F"/>
    <w:rsid w:val="00926194"/>
    <w:rsid w:val="00942917"/>
    <w:rsid w:val="009431EF"/>
    <w:rsid w:val="009B3BE1"/>
    <w:rsid w:val="009C450A"/>
    <w:rsid w:val="009D145F"/>
    <w:rsid w:val="009E4E8F"/>
    <w:rsid w:val="009E66E0"/>
    <w:rsid w:val="00A034C8"/>
    <w:rsid w:val="00A112BB"/>
    <w:rsid w:val="00A63B66"/>
    <w:rsid w:val="00AB257C"/>
    <w:rsid w:val="00AB77E7"/>
    <w:rsid w:val="00AF2A9A"/>
    <w:rsid w:val="00AF3D62"/>
    <w:rsid w:val="00B061AE"/>
    <w:rsid w:val="00B06933"/>
    <w:rsid w:val="00B13D3B"/>
    <w:rsid w:val="00B1495A"/>
    <w:rsid w:val="00B1573A"/>
    <w:rsid w:val="00B22C6D"/>
    <w:rsid w:val="00B63091"/>
    <w:rsid w:val="00B72908"/>
    <w:rsid w:val="00B7761B"/>
    <w:rsid w:val="00B81BFE"/>
    <w:rsid w:val="00BB4BD1"/>
    <w:rsid w:val="00BC64D7"/>
    <w:rsid w:val="00BD59B5"/>
    <w:rsid w:val="00C046CE"/>
    <w:rsid w:val="00C139BE"/>
    <w:rsid w:val="00C22708"/>
    <w:rsid w:val="00C27F95"/>
    <w:rsid w:val="00C76F00"/>
    <w:rsid w:val="00C91E45"/>
    <w:rsid w:val="00C95942"/>
    <w:rsid w:val="00CB036C"/>
    <w:rsid w:val="00CB6D34"/>
    <w:rsid w:val="00CD0532"/>
    <w:rsid w:val="00CD6C11"/>
    <w:rsid w:val="00CE70B5"/>
    <w:rsid w:val="00D07E7D"/>
    <w:rsid w:val="00D519DD"/>
    <w:rsid w:val="00D5490E"/>
    <w:rsid w:val="00D60EEB"/>
    <w:rsid w:val="00D773F6"/>
    <w:rsid w:val="00DB334C"/>
    <w:rsid w:val="00DD3EAA"/>
    <w:rsid w:val="00DE54A6"/>
    <w:rsid w:val="00DE7A20"/>
    <w:rsid w:val="00E24662"/>
    <w:rsid w:val="00E27051"/>
    <w:rsid w:val="00E912D7"/>
    <w:rsid w:val="00EB2849"/>
    <w:rsid w:val="00EB6DFF"/>
    <w:rsid w:val="00EC3EFD"/>
    <w:rsid w:val="00EC5641"/>
    <w:rsid w:val="00EC5E45"/>
    <w:rsid w:val="00ED7891"/>
    <w:rsid w:val="00EE0EF9"/>
    <w:rsid w:val="00F00C14"/>
    <w:rsid w:val="00F1489C"/>
    <w:rsid w:val="00F40A7C"/>
    <w:rsid w:val="00F64BDC"/>
    <w:rsid w:val="00F72F4B"/>
    <w:rsid w:val="00F96A5E"/>
    <w:rsid w:val="00F96C45"/>
    <w:rsid w:val="00FA7946"/>
    <w:rsid w:val="00FB56AA"/>
    <w:rsid w:val="00FB5F21"/>
    <w:rsid w:val="00FC239E"/>
    <w:rsid w:val="00FC26B3"/>
    <w:rsid w:val="00FE50B5"/>
    <w:rsid w:val="00FF2C49"/>
    <w:rsid w:val="00FF46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D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77E7"/>
    <w:rPr>
      <w:color w:val="0000FF"/>
      <w:u w:val="single"/>
    </w:rPr>
  </w:style>
  <w:style w:type="paragraph" w:customStyle="1" w:styleId="TxBrt1">
    <w:name w:val="TxBr_t1"/>
    <w:basedOn w:val="Normal"/>
    <w:rsid w:val="00AB77E7"/>
    <w:pPr>
      <w:snapToGrid w:val="0"/>
      <w:spacing w:after="0" w:line="238" w:lineRule="atLeast"/>
    </w:pPr>
    <w:rPr>
      <w:rFonts w:ascii="Times New Roman" w:eastAsia="Times New Roman" w:hAnsi="Times New Roman" w:cs="Times New Roman"/>
      <w:sz w:val="24"/>
      <w:szCs w:val="20"/>
    </w:rPr>
  </w:style>
  <w:style w:type="paragraph" w:customStyle="1" w:styleId="TxBrp3">
    <w:name w:val="TxBr_p3"/>
    <w:basedOn w:val="Normal"/>
    <w:rsid w:val="00AB77E7"/>
    <w:pPr>
      <w:tabs>
        <w:tab w:val="left" w:pos="204"/>
      </w:tabs>
      <w:snapToGrid w:val="0"/>
      <w:spacing w:after="0" w:line="240" w:lineRule="atLeast"/>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B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7E7"/>
    <w:rPr>
      <w:rFonts w:ascii="Tahoma" w:hAnsi="Tahoma" w:cs="Tahoma"/>
      <w:sz w:val="16"/>
      <w:szCs w:val="16"/>
    </w:rPr>
  </w:style>
  <w:style w:type="paragraph" w:styleId="NoSpacing">
    <w:name w:val="No Spacing"/>
    <w:uiPriority w:val="1"/>
    <w:qFormat/>
    <w:rsid w:val="00FC26B3"/>
    <w:pPr>
      <w:spacing w:after="0" w:line="240" w:lineRule="auto"/>
    </w:pPr>
  </w:style>
  <w:style w:type="paragraph" w:styleId="ListParagraph">
    <w:name w:val="List Paragraph"/>
    <w:basedOn w:val="Normal"/>
    <w:uiPriority w:val="34"/>
    <w:qFormat/>
    <w:rsid w:val="009D145F"/>
    <w:pPr>
      <w:ind w:left="720"/>
      <w:contextualSpacing/>
    </w:pPr>
  </w:style>
  <w:style w:type="paragraph" w:customStyle="1" w:styleId="Body">
    <w:name w:val="Body"/>
    <w:rsid w:val="008020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TxBrp6">
    <w:name w:val="TxBr_p6"/>
    <w:rsid w:val="000B4153"/>
    <w:pPr>
      <w:pBdr>
        <w:top w:val="nil"/>
        <w:left w:val="nil"/>
        <w:bottom w:val="nil"/>
        <w:right w:val="nil"/>
        <w:between w:val="nil"/>
        <w:bar w:val="nil"/>
      </w:pBdr>
      <w:tabs>
        <w:tab w:val="left" w:pos="765"/>
      </w:tabs>
      <w:spacing w:after="0" w:line="240" w:lineRule="atLeast"/>
      <w:ind w:left="265" w:hanging="265"/>
    </w:pPr>
    <w:rPr>
      <w:rFonts w:ascii="Times New Roman" w:eastAsia="Times New Roman" w:hAnsi="Times New Roman" w:cs="Times New Roman"/>
      <w:color w:val="000000"/>
      <w:sz w:val="24"/>
      <w:szCs w:val="24"/>
      <w:u w:color="000000"/>
      <w:bdr w:val="nil"/>
      <w:lang w:val="en-US"/>
    </w:rPr>
  </w:style>
  <w:style w:type="paragraph" w:styleId="FootnoteText">
    <w:name w:val="footnote text"/>
    <w:basedOn w:val="Normal"/>
    <w:link w:val="FootnoteTextChar"/>
    <w:uiPriority w:val="99"/>
    <w:unhideWhenUsed/>
    <w:rsid w:val="00271A73"/>
    <w:pPr>
      <w:spacing w:after="0" w:line="240" w:lineRule="auto"/>
    </w:pPr>
    <w:rPr>
      <w:sz w:val="20"/>
      <w:szCs w:val="20"/>
    </w:rPr>
  </w:style>
  <w:style w:type="character" w:customStyle="1" w:styleId="FootnoteTextChar">
    <w:name w:val="Footnote Text Char"/>
    <w:basedOn w:val="DefaultParagraphFont"/>
    <w:link w:val="FootnoteText"/>
    <w:uiPriority w:val="99"/>
    <w:rsid w:val="00271A73"/>
    <w:rPr>
      <w:sz w:val="20"/>
      <w:szCs w:val="20"/>
    </w:rPr>
  </w:style>
  <w:style w:type="character" w:styleId="FootnoteReference">
    <w:name w:val="footnote reference"/>
    <w:basedOn w:val="DefaultParagraphFont"/>
    <w:uiPriority w:val="99"/>
    <w:semiHidden/>
    <w:unhideWhenUsed/>
    <w:rsid w:val="00271A73"/>
    <w:rPr>
      <w:vertAlign w:val="superscript"/>
    </w:rPr>
  </w:style>
  <w:style w:type="table" w:styleId="TableGrid">
    <w:name w:val="Table Grid"/>
    <w:basedOn w:val="TableNormal"/>
    <w:uiPriority w:val="59"/>
    <w:rsid w:val="004C6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77E7"/>
    <w:rPr>
      <w:color w:val="0000FF"/>
      <w:u w:val="single"/>
    </w:rPr>
  </w:style>
  <w:style w:type="paragraph" w:customStyle="1" w:styleId="TxBrt1">
    <w:name w:val="TxBr_t1"/>
    <w:basedOn w:val="Normal"/>
    <w:rsid w:val="00AB77E7"/>
    <w:pPr>
      <w:snapToGrid w:val="0"/>
      <w:spacing w:after="0" w:line="238" w:lineRule="atLeast"/>
    </w:pPr>
    <w:rPr>
      <w:rFonts w:ascii="Times New Roman" w:eastAsia="Times New Roman" w:hAnsi="Times New Roman" w:cs="Times New Roman"/>
      <w:sz w:val="24"/>
      <w:szCs w:val="20"/>
    </w:rPr>
  </w:style>
  <w:style w:type="paragraph" w:customStyle="1" w:styleId="TxBrp3">
    <w:name w:val="TxBr_p3"/>
    <w:basedOn w:val="Normal"/>
    <w:rsid w:val="00AB77E7"/>
    <w:pPr>
      <w:tabs>
        <w:tab w:val="left" w:pos="204"/>
      </w:tabs>
      <w:snapToGrid w:val="0"/>
      <w:spacing w:after="0" w:line="240" w:lineRule="atLeast"/>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B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7E7"/>
    <w:rPr>
      <w:rFonts w:ascii="Tahoma" w:hAnsi="Tahoma" w:cs="Tahoma"/>
      <w:sz w:val="16"/>
      <w:szCs w:val="16"/>
    </w:rPr>
  </w:style>
  <w:style w:type="paragraph" w:styleId="NoSpacing">
    <w:name w:val="No Spacing"/>
    <w:uiPriority w:val="1"/>
    <w:qFormat/>
    <w:rsid w:val="00FC26B3"/>
    <w:pPr>
      <w:spacing w:after="0" w:line="240" w:lineRule="auto"/>
    </w:pPr>
  </w:style>
  <w:style w:type="paragraph" w:styleId="ListParagraph">
    <w:name w:val="List Paragraph"/>
    <w:basedOn w:val="Normal"/>
    <w:uiPriority w:val="34"/>
    <w:qFormat/>
    <w:rsid w:val="009D145F"/>
    <w:pPr>
      <w:ind w:left="720"/>
      <w:contextualSpacing/>
    </w:pPr>
  </w:style>
  <w:style w:type="paragraph" w:customStyle="1" w:styleId="Body">
    <w:name w:val="Body"/>
    <w:rsid w:val="008020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TxBrp6">
    <w:name w:val="TxBr_p6"/>
    <w:rsid w:val="000B4153"/>
    <w:pPr>
      <w:pBdr>
        <w:top w:val="nil"/>
        <w:left w:val="nil"/>
        <w:bottom w:val="nil"/>
        <w:right w:val="nil"/>
        <w:between w:val="nil"/>
        <w:bar w:val="nil"/>
      </w:pBdr>
      <w:tabs>
        <w:tab w:val="left" w:pos="765"/>
      </w:tabs>
      <w:spacing w:after="0" w:line="240" w:lineRule="atLeast"/>
      <w:ind w:left="265" w:hanging="265"/>
    </w:pPr>
    <w:rPr>
      <w:rFonts w:ascii="Times New Roman" w:eastAsia="Times New Roman" w:hAnsi="Times New Roman" w:cs="Times New Roman"/>
      <w:color w:val="000000"/>
      <w:sz w:val="24"/>
      <w:szCs w:val="24"/>
      <w:u w:color="000000"/>
      <w:bdr w:val="nil"/>
      <w:lang w:val="en-US"/>
    </w:rPr>
  </w:style>
  <w:style w:type="paragraph" w:styleId="FootnoteText">
    <w:name w:val="footnote text"/>
    <w:basedOn w:val="Normal"/>
    <w:link w:val="FootnoteTextChar"/>
    <w:uiPriority w:val="99"/>
    <w:unhideWhenUsed/>
    <w:rsid w:val="00271A73"/>
    <w:pPr>
      <w:spacing w:after="0" w:line="240" w:lineRule="auto"/>
    </w:pPr>
    <w:rPr>
      <w:sz w:val="20"/>
      <w:szCs w:val="20"/>
    </w:rPr>
  </w:style>
  <w:style w:type="character" w:customStyle="1" w:styleId="FootnoteTextChar">
    <w:name w:val="Footnote Text Char"/>
    <w:basedOn w:val="DefaultParagraphFont"/>
    <w:link w:val="FootnoteText"/>
    <w:uiPriority w:val="99"/>
    <w:rsid w:val="00271A73"/>
    <w:rPr>
      <w:sz w:val="20"/>
      <w:szCs w:val="20"/>
    </w:rPr>
  </w:style>
  <w:style w:type="character" w:styleId="FootnoteReference">
    <w:name w:val="footnote reference"/>
    <w:basedOn w:val="DefaultParagraphFont"/>
    <w:uiPriority w:val="99"/>
    <w:semiHidden/>
    <w:unhideWhenUsed/>
    <w:rsid w:val="00271A73"/>
    <w:rPr>
      <w:vertAlign w:val="superscript"/>
    </w:rPr>
  </w:style>
  <w:style w:type="table" w:styleId="TableGrid">
    <w:name w:val="Table Grid"/>
    <w:basedOn w:val="TableNormal"/>
    <w:uiPriority w:val="59"/>
    <w:rsid w:val="004C6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77719">
      <w:bodyDiv w:val="1"/>
      <w:marLeft w:val="0"/>
      <w:marRight w:val="0"/>
      <w:marTop w:val="0"/>
      <w:marBottom w:val="0"/>
      <w:divBdr>
        <w:top w:val="none" w:sz="0" w:space="0" w:color="auto"/>
        <w:left w:val="none" w:sz="0" w:space="0" w:color="auto"/>
        <w:bottom w:val="none" w:sz="0" w:space="0" w:color="auto"/>
        <w:right w:val="none" w:sz="0" w:space="0" w:color="auto"/>
      </w:divBdr>
    </w:div>
    <w:div w:id="265310266">
      <w:bodyDiv w:val="1"/>
      <w:marLeft w:val="0"/>
      <w:marRight w:val="0"/>
      <w:marTop w:val="0"/>
      <w:marBottom w:val="0"/>
      <w:divBdr>
        <w:top w:val="none" w:sz="0" w:space="0" w:color="auto"/>
        <w:left w:val="none" w:sz="0" w:space="0" w:color="auto"/>
        <w:bottom w:val="none" w:sz="0" w:space="0" w:color="auto"/>
        <w:right w:val="none" w:sz="0" w:space="0" w:color="auto"/>
      </w:divBdr>
    </w:div>
    <w:div w:id="316735534">
      <w:bodyDiv w:val="1"/>
      <w:marLeft w:val="0"/>
      <w:marRight w:val="0"/>
      <w:marTop w:val="0"/>
      <w:marBottom w:val="0"/>
      <w:divBdr>
        <w:top w:val="none" w:sz="0" w:space="0" w:color="auto"/>
        <w:left w:val="none" w:sz="0" w:space="0" w:color="auto"/>
        <w:bottom w:val="none" w:sz="0" w:space="0" w:color="auto"/>
        <w:right w:val="none" w:sz="0" w:space="0" w:color="auto"/>
      </w:divBdr>
    </w:div>
    <w:div w:id="1751151137">
      <w:bodyDiv w:val="1"/>
      <w:marLeft w:val="0"/>
      <w:marRight w:val="0"/>
      <w:marTop w:val="0"/>
      <w:marBottom w:val="0"/>
      <w:divBdr>
        <w:top w:val="none" w:sz="0" w:space="0" w:color="auto"/>
        <w:left w:val="none" w:sz="0" w:space="0" w:color="auto"/>
        <w:bottom w:val="none" w:sz="0" w:space="0" w:color="auto"/>
        <w:right w:val="none" w:sz="0" w:space="0" w:color="auto"/>
      </w:divBdr>
    </w:div>
    <w:div w:id="1833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irportwatch.org.uk/latest-news/" TargetMode="External"/><Relationship Id="rId12" Type="http://schemas.openxmlformats.org/officeDocument/2006/relationships/hyperlink" Target="http://www.avgen.co.uk/AvGen2/?page=Home-4" TargetMode="Externa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laanc-heathr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D46B-2B31-AE47-AD5B-08119A7A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1157</Words>
  <Characters>6597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Colin Stanbury</cp:lastModifiedBy>
  <cp:revision>4</cp:revision>
  <cp:lastPrinted>2018-07-23T08:56:00Z</cp:lastPrinted>
  <dcterms:created xsi:type="dcterms:W3CDTF">2018-09-05T11:40:00Z</dcterms:created>
  <dcterms:modified xsi:type="dcterms:W3CDTF">2018-09-05T11:48:00Z</dcterms:modified>
</cp:coreProperties>
</file>